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【健康科普】富康社区开展肠道疾病健康知识讲座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为了向辖区居民群众普及肠道疾病健康知识，树立健康生活理念，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4月30日，富康社区联合奈曼旗人民医院开展肠道健康知识讲座。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346700" cy="2696210"/>
            <wp:effectExtent l="0" t="0" r="254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69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活动中，旗人民医院肛肠科主治医师贺宁宁结合肠道疾病病例，对肠道疾病的种类、症状、表现、预防等方面做出了系统讲解，并给参加活动的居民发放了肠道健康知识宣传单，引导大家在日常生活中注意合理饮食，改变不良的生活习惯，提升健康意识，做好肠道的保健工作，增强身体素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328920" cy="3206115"/>
            <wp:effectExtent l="0" t="0" r="508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186045" cy="3724910"/>
            <wp:effectExtent l="0" t="0" r="10795" b="889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045" cy="3724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bdr w:val="none" w:color="auto" w:sz="0" w:space="0"/>
          <w:shd w:val="clear" w:fill="FFFFFF"/>
        </w:rPr>
        <w:t>通过此次健康讲座，让参加活动的广大居民群众深入了解了肠道健康的重要性，学习收获了健康知识，提升了健康意识。今后工作中，富康社区将持续开展好各类健康科普活动，将专业的健康知识科普给社区居民，呵护大家的健康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/>
        <w:jc w:val="both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236845" cy="3632200"/>
            <wp:effectExtent l="0" t="0" r="5715" b="1016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76D0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2024-05-06T01:18:11Z</dcterms:created>
  <dc:creator>pc</dc:creator>
  <cp:lastModifiedBy>pc</cp:lastModifiedBy>
  <dcterms:modified xsi:type="dcterms:W3CDTF">2024-05-06T01:20:19Z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F151C9293BE14E2887000D0F62D01B35_12</vt:lpwstr>
  </property>
</Properties>
</file>