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富康社区开展反恐防暴宣传教育活动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ascii="仿宋" w:hAnsi="仿宋" w:eastAsia="仿宋" w:cs="仿宋"/>
          <w:i w:val="0"/>
          <w:iCs w:val="0"/>
          <w:caps w:val="0"/>
          <w:spacing w:val="12"/>
          <w:sz w:val="21"/>
          <w:szCs w:val="21"/>
          <w:bdr w:val="none" w:color="auto" w:sz="0" w:space="0"/>
          <w:shd w:val="clear" w:fill="FFFFFF"/>
        </w:rPr>
        <w:t>为不断提</w:t>
      </w:r>
      <w:r>
        <w:rPr>
          <w:rFonts w:hint="eastAsia" w:ascii="仿宋" w:hAnsi="仿宋" w:eastAsia="仿宋" w:cs="仿宋"/>
          <w:i w:val="0"/>
          <w:iCs w:val="0"/>
          <w:caps w:val="0"/>
          <w:spacing w:val="12"/>
          <w:sz w:val="21"/>
          <w:szCs w:val="21"/>
          <w:bdr w:val="none" w:color="auto" w:sz="0" w:space="0"/>
          <w:shd w:val="clear" w:fill="FFFFFF"/>
        </w:rPr>
        <w:t>升辖区居民群众反恐防暴安全防范意识和应急处置能力，</w:t>
      </w:r>
      <w:r>
        <w:rPr>
          <w:rFonts w:hint="eastAsia" w:ascii="仿宋" w:hAnsi="仿宋" w:eastAsia="仿宋" w:cs="仿宋"/>
          <w:i w:val="0"/>
          <w:iCs w:val="0"/>
          <w:caps w:val="0"/>
          <w:spacing w:val="7"/>
          <w:sz w:val="21"/>
          <w:szCs w:val="21"/>
          <w:bdr w:val="none" w:color="auto" w:sz="0" w:space="0"/>
          <w:shd w:val="clear" w:fill="FFFFFF"/>
        </w:rPr>
        <w:t>4月12日上午，富康社区联合奈曼旗公安局反恐怖和特巡警大队开展反恐防暴宣传教育活动。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166360" cy="3374390"/>
            <wp:effectExtent l="0" t="0" r="0"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166360" cy="33743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仿宋" w:hAnsi="仿宋" w:eastAsia="仿宋" w:cs="仿宋"/>
          <w:i w:val="0"/>
          <w:iCs w:val="0"/>
          <w:caps w:val="0"/>
          <w:spacing w:val="7"/>
          <w:sz w:val="21"/>
          <w:szCs w:val="21"/>
          <w:bdr w:val="none" w:color="auto" w:sz="0" w:space="0"/>
          <w:shd w:val="clear" w:fill="FFFFFF"/>
        </w:rPr>
        <w:t>活动中，宣传队员向辖区居民发放了反恐防暴宣传资料，为辖区居民进行反恐防暴知识讲解，向居民介绍如何采取正确的措施规避风险、如何在紧急情况下自救和互救，反恐相关知识和恐怖主义的危害等一系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224780" cy="3427095"/>
            <wp:effectExtent l="0" t="0" r="2540"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24780" cy="342709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drawing>
          <wp:inline distT="0" distB="0" distL="114300" distR="114300">
            <wp:extent cx="5281295" cy="3956050"/>
            <wp:effectExtent l="0" t="0" r="6985" b="635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81295" cy="3956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233670" cy="3920490"/>
            <wp:effectExtent l="0" t="0" r="8890" b="1143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33670" cy="392049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5FB1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2024-04-16T08:42:28Z</dcterms:created>
  <dc:creator>pc</dc:creator>
  <cp:lastModifiedBy>pc</cp:lastModifiedBy>
  <dcterms:modified xsi:type="dcterms:W3CDTF">2024-04-16T08:45:13Z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2A9B8D946EA84336A23E62AD55B27076_12</vt:lpwstr>
  </property>
</Properties>
</file>