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tabs>
          <w:tab w:val="left" w:pos="1163"/>
        </w:tabs>
        <w:bidi w:val="0"/>
        <w:jc w:val="center"/>
        <w:rPr>
          <w:rFonts w:hint="default"/>
          <w:sz w:val="30"/>
          <w:szCs w:val="30"/>
          <w:lang w:val="en-US" w:eastAsia="zh-CN"/>
        </w:rPr>
      </w:pPr>
      <w:r>
        <w:rPr>
          <w:rFonts w:hint="eastAsia"/>
          <w:sz w:val="30"/>
          <w:szCs w:val="30"/>
          <w:lang w:val="en-US" w:eastAsia="zh-CN"/>
        </w:rPr>
        <w:t>道仑毛都村党建工作计划</w:t>
      </w:r>
    </w:p>
    <w:p>
      <w:pPr>
        <w:numPr>
          <w:ilvl w:val="0"/>
          <w:numId w:val="0"/>
        </w:numPr>
        <w:bidi w:val="0"/>
        <w:ind w:firstLine="560" w:firstLineChars="200"/>
        <w:jc w:val="left"/>
        <w:rPr>
          <w:rFonts w:hint="default"/>
          <w:sz w:val="28"/>
          <w:szCs w:val="28"/>
          <w:lang w:eastAsia="zh-CN"/>
        </w:rPr>
      </w:pPr>
      <w:r>
        <w:rPr>
          <w:rFonts w:hint="eastAsia"/>
          <w:sz w:val="28"/>
          <w:szCs w:val="28"/>
          <w:lang w:val="en-US" w:eastAsia="zh-CN"/>
        </w:rPr>
        <w:t>2024年是新中国成立75周年，是落实“十四五”</w:t>
      </w:r>
      <w:r>
        <w:rPr>
          <w:rFonts w:hint="default"/>
          <w:sz w:val="28"/>
          <w:szCs w:val="28"/>
          <w:lang w:eastAsia="zh-CN"/>
        </w:rPr>
        <w:t>规划目标任务的关键一年。</w:t>
      </w:r>
      <w:r>
        <w:rPr>
          <w:rFonts w:hint="eastAsia"/>
          <w:sz w:val="28"/>
          <w:szCs w:val="28"/>
          <w:lang w:eastAsia="zh-CN"/>
        </w:rPr>
        <w:t>特制定我村党建工作计划：</w:t>
      </w:r>
    </w:p>
    <w:p>
      <w:pPr>
        <w:numPr>
          <w:ilvl w:val="0"/>
          <w:numId w:val="1"/>
        </w:numPr>
        <w:bidi w:val="0"/>
        <w:ind w:firstLine="560" w:firstLineChars="200"/>
        <w:jc w:val="left"/>
        <w:rPr>
          <w:rFonts w:hint="default"/>
          <w:sz w:val="28"/>
          <w:szCs w:val="28"/>
          <w:lang w:eastAsia="zh-CN"/>
        </w:rPr>
      </w:pPr>
      <w:r>
        <w:rPr>
          <w:rFonts w:hint="default"/>
          <w:sz w:val="28"/>
          <w:szCs w:val="28"/>
          <w:lang w:eastAsia="zh-CN"/>
        </w:rPr>
        <w:t>总体思路</w:t>
      </w:r>
    </w:p>
    <w:p>
      <w:pPr>
        <w:numPr>
          <w:ilvl w:val="0"/>
          <w:numId w:val="2"/>
        </w:numPr>
        <w:bidi w:val="0"/>
        <w:ind w:firstLine="840" w:firstLineChars="300"/>
        <w:jc w:val="both"/>
        <w:rPr>
          <w:rFonts w:hint="eastAsia"/>
          <w:sz w:val="28"/>
          <w:szCs w:val="28"/>
          <w:lang w:eastAsia="zh-CN"/>
        </w:rPr>
      </w:pPr>
      <w:r>
        <w:rPr>
          <w:rFonts w:hint="default"/>
          <w:sz w:val="28"/>
          <w:szCs w:val="28"/>
          <w:lang w:eastAsia="zh-CN"/>
        </w:rPr>
        <w:t>以习近平新时代中国特色社会主义思想为指导，全面贯彻新时代党的建设总要求和新时代党的组织路线</w:t>
      </w:r>
      <w:r>
        <w:rPr>
          <w:rFonts w:hint="eastAsia"/>
          <w:sz w:val="28"/>
          <w:szCs w:val="28"/>
          <w:lang w:eastAsia="zh-CN"/>
        </w:rPr>
        <w:t>，切实增强“四个意识”、坚定“四个自信”、做到“两个维护”，深入学习贯彻习近平总书记关于党的建设的重要讲话精神，以及习近平总书记关于“三农”工作的重要论述和重要指示批示精神，巩固深化“党建</w:t>
      </w:r>
      <w:r>
        <w:rPr>
          <w:rFonts w:hint="eastAsia"/>
          <w:sz w:val="28"/>
          <w:szCs w:val="28"/>
          <w:lang w:val="en-US" w:eastAsia="zh-CN"/>
        </w:rPr>
        <w:t>+全面推进乡村振兴</w:t>
      </w:r>
      <w:r>
        <w:rPr>
          <w:rFonts w:hint="eastAsia"/>
          <w:sz w:val="28"/>
          <w:szCs w:val="28"/>
          <w:lang w:eastAsia="zh-CN"/>
        </w:rPr>
        <w:t>”工作成果，推进我村党的建设高质量发展，为全面推进乡村振兴提供坚强保证。</w:t>
      </w:r>
    </w:p>
    <w:p>
      <w:pPr>
        <w:numPr>
          <w:ilvl w:val="0"/>
          <w:numId w:val="2"/>
        </w:numPr>
        <w:bidi w:val="0"/>
        <w:ind w:firstLine="840" w:firstLineChars="300"/>
        <w:jc w:val="both"/>
        <w:rPr>
          <w:rFonts w:hint="default"/>
          <w:sz w:val="28"/>
          <w:szCs w:val="28"/>
          <w:lang w:val="en-US" w:eastAsia="zh-CN"/>
        </w:rPr>
      </w:pPr>
      <w:r>
        <w:rPr>
          <w:rFonts w:hint="eastAsia"/>
          <w:sz w:val="28"/>
          <w:szCs w:val="28"/>
          <w:lang w:val="en-US" w:eastAsia="zh-CN"/>
        </w:rPr>
        <w:t>推进组织建设，充分利用好“周例会”学习，加强支部班子建设，优化组织设置，提高组织力，确保上级组织方针政策和决策部署得到贯彻落实。</w:t>
      </w:r>
    </w:p>
    <w:p>
      <w:pPr>
        <w:numPr>
          <w:ilvl w:val="0"/>
          <w:numId w:val="2"/>
        </w:numPr>
        <w:bidi w:val="0"/>
        <w:ind w:firstLine="840" w:firstLineChars="300"/>
        <w:jc w:val="both"/>
        <w:rPr>
          <w:rFonts w:hint="default"/>
          <w:sz w:val="28"/>
          <w:szCs w:val="28"/>
          <w:lang w:val="en-US" w:eastAsia="zh-CN"/>
        </w:rPr>
      </w:pPr>
      <w:r>
        <w:rPr>
          <w:rFonts w:hint="eastAsia"/>
          <w:sz w:val="28"/>
          <w:szCs w:val="28"/>
          <w:lang w:val="en-US" w:eastAsia="zh-CN"/>
        </w:rPr>
        <w:t>促进民主管理。建立健全民主制度，保障党员的知情权、参与权、表达权和监督权，激发党员参与党内事务和积极性和创造性。</w:t>
      </w:r>
    </w:p>
    <w:p>
      <w:pPr>
        <w:numPr>
          <w:ilvl w:val="0"/>
          <w:numId w:val="2"/>
        </w:numPr>
        <w:bidi w:val="0"/>
        <w:ind w:firstLine="840" w:firstLineChars="300"/>
        <w:jc w:val="both"/>
        <w:rPr>
          <w:rFonts w:hint="default"/>
          <w:sz w:val="28"/>
          <w:szCs w:val="28"/>
          <w:lang w:val="en-US" w:eastAsia="zh-CN"/>
        </w:rPr>
      </w:pPr>
      <w:r>
        <w:rPr>
          <w:rFonts w:hint="eastAsia"/>
          <w:sz w:val="28"/>
          <w:szCs w:val="28"/>
          <w:lang w:val="en-US" w:eastAsia="zh-CN"/>
        </w:rPr>
        <w:t>增强党风廉政建设。严格遵守党的政治纪律和政治规矩，加强对党员的管理和监督，树清风正气。</w:t>
      </w:r>
    </w:p>
    <w:p>
      <w:pPr>
        <w:numPr>
          <w:ilvl w:val="0"/>
          <w:numId w:val="1"/>
        </w:numPr>
        <w:bidi w:val="0"/>
        <w:ind w:left="0" w:leftChars="0" w:firstLine="560" w:firstLineChars="200"/>
        <w:jc w:val="both"/>
        <w:rPr>
          <w:rFonts w:hint="eastAsia"/>
          <w:sz w:val="28"/>
          <w:szCs w:val="28"/>
          <w:lang w:val="en-US" w:eastAsia="zh-CN"/>
        </w:rPr>
      </w:pPr>
      <w:r>
        <w:rPr>
          <w:rFonts w:hint="eastAsia"/>
          <w:sz w:val="28"/>
          <w:szCs w:val="28"/>
          <w:lang w:val="en-US" w:eastAsia="zh-CN"/>
        </w:rPr>
        <w:t>具体措施</w:t>
      </w:r>
    </w:p>
    <w:p>
      <w:pPr>
        <w:numPr>
          <w:ilvl w:val="0"/>
          <w:numId w:val="3"/>
        </w:numPr>
        <w:bidi w:val="0"/>
        <w:ind w:leftChars="200" w:firstLine="280" w:firstLineChars="100"/>
        <w:jc w:val="both"/>
        <w:rPr>
          <w:rFonts w:hint="eastAsia"/>
          <w:sz w:val="28"/>
          <w:szCs w:val="28"/>
          <w:lang w:val="en-US" w:eastAsia="zh-CN"/>
        </w:rPr>
      </w:pPr>
      <w:r>
        <w:rPr>
          <w:rFonts w:hint="eastAsia"/>
          <w:sz w:val="28"/>
          <w:szCs w:val="28"/>
          <w:lang w:val="en-US" w:eastAsia="zh-CN"/>
        </w:rPr>
        <w:t>加强思想引领</w:t>
      </w:r>
    </w:p>
    <w:p>
      <w:pPr>
        <w:numPr>
          <w:ilvl w:val="0"/>
          <w:numId w:val="0"/>
        </w:numPr>
        <w:bidi w:val="0"/>
        <w:ind w:leftChars="300" w:firstLine="560" w:firstLineChars="200"/>
        <w:jc w:val="both"/>
        <w:rPr>
          <w:rFonts w:hint="eastAsia"/>
          <w:sz w:val="28"/>
          <w:szCs w:val="28"/>
          <w:lang w:val="en-US" w:eastAsia="zh-CN"/>
        </w:rPr>
      </w:pPr>
      <w:r>
        <w:rPr>
          <w:rFonts w:hint="eastAsia"/>
          <w:sz w:val="28"/>
          <w:szCs w:val="28"/>
          <w:lang w:val="en-US" w:eastAsia="zh-CN"/>
        </w:rPr>
        <w:t>定期组织学习会议。利用支部三会一课、党日活动等，组织全体党员深入学习习近平中国特色社会主义新时代思想和党的最新路线方针政策等，加深对党的理论和路线方针政策的理解和认识，不断补足精神之钙。</w:t>
      </w:r>
    </w:p>
    <w:p>
      <w:pPr>
        <w:numPr>
          <w:ilvl w:val="0"/>
          <w:numId w:val="0"/>
        </w:numPr>
        <w:bidi w:val="0"/>
        <w:ind w:leftChars="300" w:firstLine="560" w:firstLineChars="200"/>
        <w:jc w:val="both"/>
        <w:rPr>
          <w:rFonts w:hint="eastAsia"/>
          <w:sz w:val="28"/>
          <w:szCs w:val="28"/>
          <w:lang w:val="en-US" w:eastAsia="zh-CN"/>
        </w:rPr>
      </w:pPr>
      <w:r>
        <w:rPr>
          <w:rFonts w:hint="eastAsia"/>
          <w:sz w:val="28"/>
          <w:szCs w:val="28"/>
          <w:lang w:val="en-US" w:eastAsia="zh-CN"/>
        </w:rPr>
        <w:t>丰富宣传手段。通过微信群等平台，及时发布最新动态和重要信息，传播党的好声音，传递正能量。同时，结合实际情况，定期开展主题党日活动，如继续保持我们党员保洁卫生整治，创造条件参观红色教育基地等进行党史教育学习，增强党员的爱国意识和民族自豪感。</w:t>
      </w:r>
    </w:p>
    <w:p>
      <w:pPr>
        <w:numPr>
          <w:ilvl w:val="0"/>
          <w:numId w:val="3"/>
        </w:numPr>
        <w:bidi w:val="0"/>
        <w:ind w:left="420" w:leftChars="200" w:firstLine="280" w:firstLineChars="100"/>
        <w:jc w:val="both"/>
        <w:rPr>
          <w:rFonts w:hint="eastAsia"/>
          <w:sz w:val="28"/>
          <w:szCs w:val="28"/>
          <w:lang w:val="en-US" w:eastAsia="zh-CN"/>
        </w:rPr>
      </w:pPr>
      <w:r>
        <w:rPr>
          <w:rFonts w:hint="eastAsia"/>
          <w:sz w:val="28"/>
          <w:szCs w:val="28"/>
          <w:lang w:val="en-US" w:eastAsia="zh-CN"/>
        </w:rPr>
        <w:t>推进组织建设</w:t>
      </w:r>
    </w:p>
    <w:p>
      <w:pPr>
        <w:numPr>
          <w:ilvl w:val="0"/>
          <w:numId w:val="0"/>
        </w:numPr>
        <w:bidi w:val="0"/>
        <w:ind w:leftChars="300" w:firstLine="560" w:firstLineChars="200"/>
        <w:jc w:val="both"/>
        <w:rPr>
          <w:rFonts w:hint="eastAsia"/>
          <w:sz w:val="28"/>
          <w:szCs w:val="28"/>
          <w:lang w:val="en-US" w:eastAsia="zh-CN"/>
        </w:rPr>
      </w:pPr>
      <w:r>
        <w:rPr>
          <w:rFonts w:hint="eastAsia"/>
          <w:sz w:val="28"/>
          <w:szCs w:val="28"/>
          <w:lang w:val="en-US" w:eastAsia="zh-CN"/>
        </w:rPr>
        <w:t>完善支部班子建设，加强对支委成员的培养和锻炼，提高其覆职能力和水平，定期召开支委会会议，研究部署支部工作及“周例会”学习。</w:t>
      </w:r>
    </w:p>
    <w:p>
      <w:pPr>
        <w:numPr>
          <w:ilvl w:val="0"/>
          <w:numId w:val="0"/>
        </w:numPr>
        <w:bidi w:val="0"/>
        <w:ind w:leftChars="300" w:firstLine="560" w:firstLineChars="200"/>
        <w:jc w:val="both"/>
        <w:rPr>
          <w:rFonts w:hint="eastAsia"/>
          <w:sz w:val="28"/>
          <w:szCs w:val="28"/>
          <w:lang w:val="en-US" w:eastAsia="zh-CN"/>
        </w:rPr>
      </w:pPr>
      <w:bookmarkStart w:id="0" w:name="_GoBack"/>
      <w:bookmarkEnd w:id="0"/>
      <w:r>
        <w:rPr>
          <w:rFonts w:hint="eastAsia"/>
          <w:sz w:val="28"/>
          <w:szCs w:val="28"/>
          <w:lang w:val="en-US" w:eastAsia="zh-CN"/>
        </w:rPr>
        <w:t>提高组织力。通过开展各类党建活动，组织志愿服务等方式，提升支部的凝聚力和向心力，加强对困难党员的帮扶救助工作，让他们感受到党组织的关怀和温暖。</w:t>
      </w:r>
    </w:p>
    <w:p>
      <w:pPr>
        <w:numPr>
          <w:ilvl w:val="0"/>
          <w:numId w:val="3"/>
        </w:numPr>
        <w:bidi w:val="0"/>
        <w:ind w:left="420" w:leftChars="200" w:firstLine="280" w:firstLineChars="100"/>
        <w:jc w:val="both"/>
        <w:rPr>
          <w:rFonts w:hint="eastAsia"/>
          <w:sz w:val="28"/>
          <w:szCs w:val="28"/>
          <w:lang w:val="en-US" w:eastAsia="zh-CN"/>
        </w:rPr>
      </w:pPr>
      <w:r>
        <w:rPr>
          <w:rFonts w:hint="eastAsia"/>
          <w:sz w:val="28"/>
          <w:szCs w:val="28"/>
          <w:lang w:val="en-US" w:eastAsia="zh-CN"/>
        </w:rPr>
        <w:t>促进民主管理</w:t>
      </w:r>
    </w:p>
    <w:p>
      <w:pPr>
        <w:numPr>
          <w:ilvl w:val="0"/>
          <w:numId w:val="0"/>
        </w:numPr>
        <w:bidi w:val="0"/>
        <w:ind w:leftChars="300"/>
        <w:jc w:val="both"/>
        <w:rPr>
          <w:rFonts w:hint="eastAsia"/>
          <w:sz w:val="28"/>
          <w:szCs w:val="28"/>
          <w:lang w:val="en-US" w:eastAsia="zh-CN"/>
        </w:rPr>
      </w:pPr>
      <w:r>
        <w:rPr>
          <w:rFonts w:hint="eastAsia"/>
          <w:sz w:val="28"/>
          <w:szCs w:val="28"/>
          <w:lang w:val="en-US" w:eastAsia="zh-CN"/>
        </w:rPr>
        <w:t>建立健全党内民主制度，保障党员的知情权、参与权、表达权和监督权。</w:t>
      </w:r>
    </w:p>
    <w:p>
      <w:pPr>
        <w:numPr>
          <w:ilvl w:val="0"/>
          <w:numId w:val="0"/>
        </w:numPr>
        <w:bidi w:val="0"/>
        <w:ind w:leftChars="300"/>
        <w:jc w:val="both"/>
        <w:rPr>
          <w:rFonts w:hint="eastAsia"/>
          <w:sz w:val="28"/>
          <w:szCs w:val="28"/>
          <w:lang w:val="en-US" w:eastAsia="zh-CN"/>
        </w:rPr>
      </w:pPr>
      <w:r>
        <w:rPr>
          <w:rFonts w:hint="eastAsia"/>
          <w:sz w:val="28"/>
          <w:szCs w:val="28"/>
          <w:lang w:val="en-US" w:eastAsia="zh-CN"/>
        </w:rPr>
        <w:t>加强党务公开工作。及时公开支部工作计划，工作成果，财务状况等信息。加强对重大事项和决策过程的公开透明力度，鼓励党员积极参与党内事务讨论和决策过程。</w:t>
      </w:r>
    </w:p>
    <w:p>
      <w:pPr>
        <w:numPr>
          <w:ilvl w:val="0"/>
          <w:numId w:val="0"/>
        </w:numPr>
        <w:bidi w:val="0"/>
        <w:ind w:leftChars="300"/>
        <w:jc w:val="both"/>
        <w:rPr>
          <w:rFonts w:hint="eastAsia"/>
          <w:sz w:val="28"/>
          <w:szCs w:val="28"/>
          <w:lang w:val="en-US" w:eastAsia="zh-CN"/>
        </w:rPr>
      </w:pPr>
      <w:r>
        <w:rPr>
          <w:rFonts w:hint="eastAsia"/>
          <w:sz w:val="28"/>
          <w:szCs w:val="28"/>
          <w:lang w:val="en-US" w:eastAsia="zh-CN"/>
        </w:rPr>
        <w:t>发挥党员主体作用。在各项工作中充分听取党员意见和建议，建立党员先锋岗，今年尝试开展“党员服务日”等活动，引导党员发挥先锋模范作用。</w:t>
      </w:r>
    </w:p>
    <w:p>
      <w:pPr>
        <w:numPr>
          <w:ilvl w:val="0"/>
          <w:numId w:val="0"/>
        </w:numPr>
        <w:bidi w:val="0"/>
        <w:ind w:leftChars="300"/>
        <w:jc w:val="both"/>
        <w:rPr>
          <w:rFonts w:hint="eastAsia"/>
          <w:sz w:val="28"/>
          <w:szCs w:val="28"/>
          <w:lang w:val="en-US" w:eastAsia="zh-CN"/>
        </w:rPr>
      </w:pPr>
      <w:r>
        <w:rPr>
          <w:rFonts w:hint="eastAsia"/>
          <w:sz w:val="28"/>
          <w:szCs w:val="28"/>
          <w:lang w:val="en-US" w:eastAsia="zh-CN"/>
        </w:rPr>
        <w:t>增强党风廉政建设</w:t>
      </w:r>
    </w:p>
    <w:p>
      <w:pPr>
        <w:numPr>
          <w:ilvl w:val="0"/>
          <w:numId w:val="0"/>
        </w:numPr>
        <w:bidi w:val="0"/>
        <w:ind w:leftChars="300" w:firstLine="560" w:firstLineChars="200"/>
        <w:jc w:val="both"/>
        <w:rPr>
          <w:rFonts w:hint="eastAsia"/>
          <w:sz w:val="28"/>
          <w:szCs w:val="28"/>
          <w:lang w:val="en-US" w:eastAsia="zh-CN"/>
        </w:rPr>
      </w:pPr>
      <w:r>
        <w:rPr>
          <w:rFonts w:hint="eastAsia"/>
          <w:sz w:val="28"/>
          <w:szCs w:val="28"/>
          <w:lang w:val="en-US" w:eastAsia="zh-CN"/>
        </w:rPr>
        <w:t>严格遵守党的政治纪律和政治规矩。加强对党员干部的教育和管理力度，严肃查处违反党的纪律的行为，加强对党员干部的日常监督执纪问责工作力度。</w:t>
      </w:r>
    </w:p>
    <w:p>
      <w:pPr>
        <w:numPr>
          <w:ilvl w:val="0"/>
          <w:numId w:val="0"/>
        </w:numPr>
        <w:bidi w:val="0"/>
        <w:ind w:leftChars="300" w:firstLine="560" w:firstLineChars="200"/>
        <w:jc w:val="both"/>
        <w:rPr>
          <w:rFonts w:hint="eastAsia"/>
          <w:sz w:val="28"/>
          <w:szCs w:val="28"/>
          <w:lang w:val="en-US" w:eastAsia="zh-CN"/>
        </w:rPr>
      </w:pPr>
      <w:r>
        <w:rPr>
          <w:rFonts w:hint="eastAsia"/>
          <w:sz w:val="28"/>
          <w:szCs w:val="28"/>
          <w:lang w:val="en-US" w:eastAsia="zh-CN"/>
        </w:rPr>
        <w:t>加强廉洁从业引导，让廉文化深入人心。加强对全体党员特别是领导干部的廉洁教育，通过举办专题讲座、组织廉政培训、分享廉政案列等方式，提升党员干部的廉洁意识和百律能力。加强舆论引导和宣传教育，利用新媒体等渠道广泛传播廉文化，营造风清气正的良好氛围，打造社会治理“无讼无妨、共治共享”品牌村庄。</w:t>
      </w:r>
    </w:p>
    <w:p>
      <w:pPr>
        <w:numPr>
          <w:ilvl w:val="0"/>
          <w:numId w:val="0"/>
        </w:numPr>
        <w:bidi w:val="0"/>
        <w:ind w:leftChars="300" w:firstLine="560" w:firstLineChars="200"/>
        <w:jc w:val="both"/>
        <w:rPr>
          <w:rFonts w:hint="default"/>
          <w:sz w:val="28"/>
          <w:szCs w:val="28"/>
          <w:lang w:val="en-US" w:eastAsia="zh-CN"/>
        </w:rPr>
      </w:pPr>
      <w:r>
        <w:rPr>
          <w:rFonts w:hint="eastAsia"/>
          <w:sz w:val="28"/>
          <w:szCs w:val="28"/>
          <w:lang w:val="en-US" w:eastAsia="zh-CN"/>
        </w:rPr>
        <w:t>2024年道仑毛都村党支部将以高度的责任感和使命感认真履行职责使命不断推动党建工作取得新的成效，为道仑毛都村事业高质量发展作出更大的贡献！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771660"/>
    <w:multiLevelType w:val="singleLevel"/>
    <w:tmpl w:val="1F771660"/>
    <w:lvl w:ilvl="0" w:tentative="0">
      <w:start w:val="1"/>
      <w:numFmt w:val="decimal"/>
      <w:suff w:val="nothing"/>
      <w:lvlText w:val="%1、"/>
      <w:lvlJc w:val="left"/>
    </w:lvl>
  </w:abstractNum>
  <w:abstractNum w:abstractNumId="1">
    <w:nsid w:val="21B7E162"/>
    <w:multiLevelType w:val="singleLevel"/>
    <w:tmpl w:val="21B7E162"/>
    <w:lvl w:ilvl="0" w:tentative="0">
      <w:start w:val="1"/>
      <w:numFmt w:val="chineseCounting"/>
      <w:suff w:val="nothing"/>
      <w:lvlText w:val="%1、"/>
      <w:lvlJc w:val="left"/>
      <w:rPr>
        <w:rFonts w:hint="eastAsia"/>
      </w:rPr>
    </w:lvl>
  </w:abstractNum>
  <w:abstractNum w:abstractNumId="2">
    <w:nsid w:val="2933EC98"/>
    <w:multiLevelType w:val="singleLevel"/>
    <w:tmpl w:val="2933EC98"/>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3NmJmMWRmNWNiNDAyOWFkZjQ3YjYzODY4NWU4MzkifQ=="/>
    <w:docVar w:name="KSO_WPS_MARK_KEY" w:val="f28ce4e5-6704-402e-b07e-a9434d8ba2da"/>
  </w:docVars>
  <w:rsids>
    <w:rsidRoot w:val="00000000"/>
    <w:rsid w:val="01962F7E"/>
    <w:rsid w:val="07134A21"/>
    <w:rsid w:val="09213150"/>
    <w:rsid w:val="0C272694"/>
    <w:rsid w:val="0C797AE3"/>
    <w:rsid w:val="10553461"/>
    <w:rsid w:val="120845DB"/>
    <w:rsid w:val="15AC3BC3"/>
    <w:rsid w:val="202E1E5C"/>
    <w:rsid w:val="232F234A"/>
    <w:rsid w:val="24BD366B"/>
    <w:rsid w:val="252260C3"/>
    <w:rsid w:val="275611E8"/>
    <w:rsid w:val="2AD81566"/>
    <w:rsid w:val="3221669E"/>
    <w:rsid w:val="3294072A"/>
    <w:rsid w:val="3473570C"/>
    <w:rsid w:val="3CF61762"/>
    <w:rsid w:val="3D9F2BC5"/>
    <w:rsid w:val="3F4E4171"/>
    <w:rsid w:val="40AA0BC3"/>
    <w:rsid w:val="41593F9B"/>
    <w:rsid w:val="480D6DE2"/>
    <w:rsid w:val="4BAB3C1A"/>
    <w:rsid w:val="509F1593"/>
    <w:rsid w:val="55DF7DF0"/>
    <w:rsid w:val="5B2F643C"/>
    <w:rsid w:val="5BBB1033"/>
    <w:rsid w:val="5D4613D2"/>
    <w:rsid w:val="602175ED"/>
    <w:rsid w:val="63D46FFF"/>
    <w:rsid w:val="649366DE"/>
    <w:rsid w:val="6D627EDC"/>
    <w:rsid w:val="700412DE"/>
    <w:rsid w:val="75330480"/>
    <w:rsid w:val="758807BF"/>
    <w:rsid w:val="75CF7B66"/>
    <w:rsid w:val="796A2D7E"/>
    <w:rsid w:val="7A1D612E"/>
    <w:rsid w:val="7B827A6B"/>
    <w:rsid w:val="7CA659DB"/>
    <w:rsid w:val="7DB0750A"/>
    <w:rsid w:val="7F1C6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51</Words>
  <Characters>54</Characters>
  <Lines>0</Lines>
  <Paragraphs>0</Paragraphs>
  <TotalTime>122</TotalTime>
  <ScaleCrop>false</ScaleCrop>
  <LinksUpToDate>false</LinksUpToDate>
  <CharactersWithSpaces>54</CharactersWithSpaces>
  <Application>WPS Office_11.1.0.14018_F1E327BC-269C-435d-A152-05C5408002CA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2023-12-28T04:29:00Z</dcterms:created>
  <dc:creator>Administrator</dc:creator>
  <cp:lastModifiedBy>Administrator</cp:lastModifiedBy>
  <cp:lastPrinted>2024-02-05T09:51:00Z</cp:lastPrinted>
  <dcterms:modified xsi:type="dcterms:W3CDTF">2024-02-28T03:15:38Z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D02D5C8532A34003BFBB5D10E63FE812_13</vt:lpwstr>
  </property>
</Properties>
</file>