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15" w:rsidRDefault="00335B15" w:rsidP="00335B15">
      <w:pPr>
        <w:rPr>
          <w:rFonts w:hint="eastAsia"/>
          <w:sz w:val="30"/>
          <w:szCs w:val="30"/>
        </w:rPr>
      </w:pPr>
    </w:p>
    <w:p w:rsidR="00335B15" w:rsidRPr="00335B15" w:rsidRDefault="00335B15" w:rsidP="00335B15">
      <w:pPr>
        <w:tabs>
          <w:tab w:val="left" w:pos="2580"/>
        </w:tabs>
        <w:rPr>
          <w:rFonts w:ascii="仿宋" w:eastAsia="仿宋" w:hAnsi="仿宋" w:hint="eastAsia"/>
          <w:b/>
          <w:sz w:val="40"/>
          <w:szCs w:val="30"/>
        </w:rPr>
      </w:pPr>
      <w:r w:rsidRPr="00335B15">
        <w:rPr>
          <w:rFonts w:ascii="仿宋" w:eastAsia="仿宋" w:hAnsi="仿宋"/>
          <w:sz w:val="30"/>
          <w:szCs w:val="30"/>
        </w:rPr>
        <w:tab/>
      </w:r>
      <w:r w:rsidRPr="00335B15">
        <w:rPr>
          <w:rFonts w:ascii="仿宋" w:eastAsia="仿宋" w:hAnsi="仿宋" w:hint="eastAsia"/>
          <w:b/>
          <w:sz w:val="40"/>
          <w:szCs w:val="30"/>
        </w:rPr>
        <w:t>党务公开各项制度</w:t>
      </w:r>
    </w:p>
    <w:p w:rsidR="00335B15" w:rsidRPr="00335B15" w:rsidRDefault="00335B15" w:rsidP="00335B15">
      <w:pPr>
        <w:rPr>
          <w:rFonts w:ascii="仿宋" w:eastAsia="仿宋" w:hAnsi="仿宋" w:hint="eastAsia"/>
          <w:sz w:val="30"/>
          <w:szCs w:val="30"/>
        </w:rPr>
      </w:pPr>
    </w:p>
    <w:p w:rsidR="00335B15" w:rsidRPr="00335B15" w:rsidRDefault="00335B15" w:rsidP="00335B15">
      <w:pPr>
        <w:rPr>
          <w:rFonts w:ascii="仿宋" w:eastAsia="仿宋" w:hAnsi="仿宋" w:hint="eastAsia"/>
          <w:b/>
          <w:sz w:val="30"/>
          <w:szCs w:val="30"/>
        </w:rPr>
      </w:pPr>
      <w:r w:rsidRPr="00335B15">
        <w:rPr>
          <w:rFonts w:ascii="仿宋" w:eastAsia="仿宋" w:hAnsi="仿宋" w:hint="eastAsia"/>
          <w:b/>
          <w:sz w:val="30"/>
          <w:szCs w:val="30"/>
        </w:rPr>
        <w:t>制度内容：</w:t>
      </w:r>
    </w:p>
    <w:p w:rsidR="00335B15" w:rsidRPr="00335B15" w:rsidRDefault="00335B15" w:rsidP="00335B15">
      <w:pPr>
        <w:rPr>
          <w:rFonts w:ascii="仿宋" w:eastAsia="仿宋" w:hAnsi="仿宋" w:hint="eastAsia"/>
          <w:sz w:val="30"/>
          <w:szCs w:val="30"/>
        </w:rPr>
      </w:pPr>
      <w:r w:rsidRPr="00335B15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</w:t>
      </w:r>
      <w:r w:rsidRPr="00335B15">
        <w:rPr>
          <w:rFonts w:ascii="仿宋" w:eastAsia="仿宋" w:hAnsi="仿宋" w:hint="eastAsia"/>
          <w:sz w:val="30"/>
          <w:szCs w:val="30"/>
        </w:rPr>
        <w:t>固定公开内容：组织设置和党员分布情况、领导班子分工、主要职责和办公电话、党建工作年度计划及上一年度目标完成情况等。</w:t>
      </w:r>
    </w:p>
    <w:p w:rsidR="00335B15" w:rsidRPr="00335B15" w:rsidRDefault="00335B15" w:rsidP="00335B15">
      <w:pPr>
        <w:rPr>
          <w:rFonts w:ascii="仿宋" w:eastAsia="仿宋" w:hAnsi="仿宋" w:hint="eastAsia"/>
          <w:sz w:val="30"/>
          <w:szCs w:val="30"/>
        </w:rPr>
      </w:pPr>
      <w:r w:rsidRPr="00335B15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</w:t>
      </w:r>
      <w:r w:rsidRPr="00335B15">
        <w:rPr>
          <w:rFonts w:ascii="仿宋" w:eastAsia="仿宋" w:hAnsi="仿宋" w:hint="eastAsia"/>
          <w:sz w:val="30"/>
          <w:szCs w:val="30"/>
        </w:rPr>
        <w:t>定期公开内容：组织活动检查、考核情况；党员领导干部廉洁自律情况；党员发展情况，包括积极分子、发展对象培养情况，接受预备党员和预备党员转正情况；党费收缴情况；党员联系群众工作开展情况等。</w:t>
      </w:r>
    </w:p>
    <w:p w:rsidR="00A7451F" w:rsidRPr="00335B15" w:rsidRDefault="00335B15" w:rsidP="00335B15">
      <w:pPr>
        <w:rPr>
          <w:rFonts w:ascii="仿宋" w:eastAsia="仿宋" w:hAnsi="仿宋"/>
          <w:sz w:val="30"/>
          <w:szCs w:val="30"/>
        </w:rPr>
      </w:pPr>
      <w:r w:rsidRPr="00335B15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</w:t>
      </w:r>
      <w:r w:rsidRPr="00335B15">
        <w:rPr>
          <w:rFonts w:ascii="仿宋" w:eastAsia="仿宋" w:hAnsi="仿宋" w:hint="eastAsia"/>
          <w:sz w:val="30"/>
          <w:szCs w:val="30"/>
        </w:rPr>
        <w:t>随时公开内容：重大事项情况，主要公开党组织出台的有关文件，党内领导人的重要讲话，党员和群众关心的热点、难点问题的处理情况；各支部改选情况；各支部组成人员情况；党内各类先进评比情况，主要公开荣誉名称、初定名单和最后确定名单等</w:t>
      </w:r>
    </w:p>
    <w:sectPr w:rsidR="00A7451F" w:rsidRPr="00335B15" w:rsidSect="00797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5B15"/>
    <w:rsid w:val="002F1856"/>
    <w:rsid w:val="00335B15"/>
    <w:rsid w:val="007978BB"/>
    <w:rsid w:val="00B7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2024-02-04T02:49:00Z</dcterms:created>
  <dcterms:modified xsi:type="dcterms:W3CDTF">2024-02-04T02:51:00Z</dcterms:modified>
</cp:coreProperties>
</file>