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480" w:lineRule="exact"/>
        <w:ind w:left="0" w:right="0" w:firstLine="0"/>
        <w:jc w:val="center"/>
        <w:textAlignment w:val="auto"/>
        <w:rPr>
          <w:rFonts w:hint="eastAsia" w:ascii="方正小标宋简体" w:hAnsi="方正小标宋简体" w:eastAsia="方正小标宋简体" w:cs="方正小标宋简体"/>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i w:val="0"/>
          <w:iCs w:val="0"/>
          <w:caps w:val="0"/>
          <w:spacing w:val="8"/>
          <w:sz w:val="44"/>
          <w:szCs w:val="44"/>
          <w:shd w:val="clear" w:fill="FFFFFF"/>
          <w:lang w:val="en-US" w:eastAsia="zh-CN"/>
        </w:rPr>
        <w:t>大沁他拉街道希望社区党委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480" w:lineRule="exact"/>
        <w:ind w:left="0" w:right="0" w:firstLine="0"/>
        <w:jc w:val="center"/>
        <w:textAlignment w:val="auto"/>
        <w:rPr>
          <w:rFonts w:hint="eastAsia" w:ascii="方正小标宋简体" w:hAnsi="方正小标宋简体" w:eastAsia="方正小标宋简体" w:cs="方正小标宋简体"/>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i w:val="0"/>
          <w:iCs w:val="0"/>
          <w:caps w:val="0"/>
          <w:spacing w:val="8"/>
          <w:sz w:val="44"/>
          <w:szCs w:val="44"/>
          <w:shd w:val="clear" w:fill="FFFFFF"/>
          <w:lang w:val="en-US" w:eastAsia="zh-CN"/>
        </w:rPr>
        <w:t>2023年度党建工作述职报告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1008" w:firstLineChars="3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shd w:val="clear" w:fill="FFFFFF"/>
          <w:lang w:val="en-US" w:eastAsia="zh-CN"/>
        </w:rPr>
        <w:t>2023年</w:t>
      </w:r>
      <w:r>
        <w:rPr>
          <w:rFonts w:hint="eastAsia" w:ascii="仿宋_GB2312" w:hAnsi="仿宋_GB2312" w:eastAsia="仿宋_GB2312" w:cs="仿宋_GB2312"/>
          <w:i w:val="0"/>
          <w:iCs w:val="0"/>
          <w:caps w:val="0"/>
          <w:spacing w:val="8"/>
          <w:sz w:val="32"/>
          <w:szCs w:val="32"/>
          <w:shd w:val="clear" w:fill="FFFFFF"/>
        </w:rPr>
        <w:t>以来，</w:t>
      </w:r>
      <w:r>
        <w:rPr>
          <w:rFonts w:hint="eastAsia" w:ascii="仿宋_GB2312" w:hAnsi="仿宋_GB2312" w:eastAsia="仿宋_GB2312" w:cs="仿宋_GB2312"/>
          <w:i w:val="0"/>
          <w:iCs w:val="0"/>
          <w:caps w:val="0"/>
          <w:spacing w:val="8"/>
          <w:sz w:val="32"/>
          <w:szCs w:val="32"/>
          <w:shd w:val="clear" w:fill="FFFFFF"/>
          <w:lang w:val="en-US" w:eastAsia="zh-CN"/>
        </w:rPr>
        <w:t>大沁他拉街道希望社区党委</w:t>
      </w:r>
      <w:r>
        <w:rPr>
          <w:rFonts w:hint="eastAsia" w:ascii="仿宋_GB2312" w:hAnsi="仿宋_GB2312" w:eastAsia="仿宋_GB2312" w:cs="仿宋_GB2312"/>
          <w:i w:val="0"/>
          <w:iCs w:val="0"/>
          <w:caps w:val="0"/>
          <w:spacing w:val="8"/>
          <w:sz w:val="32"/>
          <w:szCs w:val="32"/>
          <w:shd w:val="clear" w:fill="FFFFFF"/>
        </w:rPr>
        <w:t>在</w:t>
      </w:r>
      <w:r>
        <w:rPr>
          <w:rFonts w:hint="eastAsia" w:ascii="仿宋_GB2312" w:hAnsi="仿宋_GB2312" w:eastAsia="仿宋_GB2312" w:cs="仿宋_GB2312"/>
          <w:i w:val="0"/>
          <w:iCs w:val="0"/>
          <w:caps w:val="0"/>
          <w:spacing w:val="8"/>
          <w:sz w:val="32"/>
          <w:szCs w:val="32"/>
          <w:shd w:val="clear" w:fill="FFFFFF"/>
          <w:lang w:val="en-US" w:eastAsia="zh-CN"/>
        </w:rPr>
        <w:t>旗委组织部、</w:t>
      </w:r>
      <w:r>
        <w:rPr>
          <w:rFonts w:hint="eastAsia" w:ascii="仿宋_GB2312" w:hAnsi="仿宋_GB2312" w:eastAsia="仿宋_GB2312" w:cs="仿宋_GB2312"/>
          <w:i w:val="0"/>
          <w:iCs w:val="0"/>
          <w:caps w:val="0"/>
          <w:spacing w:val="8"/>
          <w:sz w:val="32"/>
          <w:szCs w:val="32"/>
          <w:shd w:val="clear" w:fill="FFFFFF"/>
        </w:rPr>
        <w:t>街道党工委强领导下，团结带领</w:t>
      </w:r>
      <w:r>
        <w:rPr>
          <w:rFonts w:hint="eastAsia" w:ascii="仿宋_GB2312" w:hAnsi="仿宋_GB2312" w:eastAsia="仿宋_GB2312" w:cs="仿宋_GB2312"/>
          <w:i w:val="0"/>
          <w:iCs w:val="0"/>
          <w:caps w:val="0"/>
          <w:spacing w:val="8"/>
          <w:sz w:val="32"/>
          <w:szCs w:val="32"/>
          <w:shd w:val="clear" w:fill="FFFFFF"/>
          <w:lang w:val="en-US" w:eastAsia="zh-CN"/>
        </w:rPr>
        <w:t>社区</w:t>
      </w:r>
      <w:r>
        <w:rPr>
          <w:rFonts w:hint="eastAsia" w:ascii="仿宋_GB2312" w:hAnsi="仿宋_GB2312" w:eastAsia="仿宋_GB2312" w:cs="仿宋_GB2312"/>
          <w:i w:val="0"/>
          <w:iCs w:val="0"/>
          <w:caps w:val="0"/>
          <w:spacing w:val="8"/>
          <w:sz w:val="32"/>
          <w:szCs w:val="32"/>
          <w:shd w:val="clear" w:fill="FFFFFF"/>
        </w:rPr>
        <w:t>全体党员干部，</w:t>
      </w:r>
      <w:r>
        <w:rPr>
          <w:rFonts w:hint="eastAsia" w:ascii="仿宋_GB2312" w:hAnsi="仿宋_GB2312" w:eastAsia="仿宋_GB2312" w:cs="仿宋_GB2312"/>
          <w:i w:val="0"/>
          <w:iCs w:val="0"/>
          <w:caps w:val="0"/>
          <w:spacing w:val="8"/>
          <w:sz w:val="32"/>
          <w:szCs w:val="32"/>
          <w:shd w:val="clear" w:fill="FFFFFF"/>
          <w:lang w:val="en-US" w:eastAsia="zh-CN"/>
        </w:rPr>
        <w:t>聚焦铸牢中华民族共同体意识为主线，</w:t>
      </w:r>
      <w:r>
        <w:rPr>
          <w:rFonts w:hint="eastAsia" w:ascii="仿宋_GB2312" w:hAnsi="仿宋_GB2312" w:eastAsia="仿宋_GB2312" w:cs="仿宋_GB2312"/>
          <w:i w:val="0"/>
          <w:iCs w:val="0"/>
          <w:caps w:val="0"/>
          <w:spacing w:val="8"/>
          <w:sz w:val="32"/>
          <w:szCs w:val="32"/>
          <w:shd w:val="clear" w:fill="FFFFFF"/>
        </w:rPr>
        <w:t>认真履行党建工作“第一责任人”的职责，为社区全面发展提供了强有力的保证。下面，我就</w:t>
      </w:r>
      <w:r>
        <w:rPr>
          <w:rFonts w:hint="eastAsia" w:ascii="仿宋_GB2312" w:hAnsi="仿宋_GB2312" w:eastAsia="仿宋_GB2312" w:cs="仿宋_GB2312"/>
          <w:i w:val="0"/>
          <w:iCs w:val="0"/>
          <w:caps w:val="0"/>
          <w:spacing w:val="8"/>
          <w:sz w:val="32"/>
          <w:szCs w:val="32"/>
          <w:shd w:val="clear" w:fill="FFFFFF"/>
          <w:lang w:val="en-US" w:eastAsia="zh-CN"/>
        </w:rPr>
        <w:t>2023</w:t>
      </w:r>
      <w:r>
        <w:rPr>
          <w:rFonts w:hint="eastAsia" w:ascii="仿宋_GB2312" w:hAnsi="仿宋_GB2312" w:eastAsia="仿宋_GB2312" w:cs="仿宋_GB2312"/>
          <w:i w:val="0"/>
          <w:iCs w:val="0"/>
          <w:caps w:val="0"/>
          <w:spacing w:val="8"/>
          <w:sz w:val="32"/>
          <w:szCs w:val="32"/>
          <w:shd w:val="clear" w:fill="FFFFFF"/>
        </w:rPr>
        <w:t>年社区党建工作述职如下：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0"/>
        <w:jc w:val="both"/>
        <w:textAlignment w:val="auto"/>
        <w:rPr>
          <w:rFonts w:hint="eastAsia" w:ascii="黑体" w:hAnsi="黑体" w:eastAsia="黑体" w:cs="黑体"/>
          <w:i w:val="0"/>
          <w:iCs w:val="0"/>
          <w:caps w:val="0"/>
          <w:spacing w:val="8"/>
          <w:sz w:val="32"/>
          <w:szCs w:val="32"/>
        </w:rPr>
      </w:pPr>
      <w:r>
        <w:rPr>
          <w:rFonts w:hint="eastAsia" w:ascii="黑体" w:hAnsi="黑体" w:eastAsia="黑体" w:cs="黑体"/>
          <w:b/>
          <w:bCs/>
          <w:i w:val="0"/>
          <w:iCs w:val="0"/>
          <w:caps w:val="0"/>
          <w:spacing w:val="8"/>
          <w:sz w:val="32"/>
          <w:szCs w:val="32"/>
          <w:shd w:val="clear" w:fill="FFFFFF"/>
        </w:rPr>
        <w:t>一、</w:t>
      </w:r>
      <w:r>
        <w:rPr>
          <w:rStyle w:val="5"/>
          <w:rFonts w:hint="eastAsia" w:ascii="黑体" w:hAnsi="黑体" w:eastAsia="黑体" w:cs="黑体"/>
          <w:i w:val="0"/>
          <w:iCs w:val="0"/>
          <w:caps w:val="0"/>
          <w:spacing w:val="8"/>
          <w:sz w:val="32"/>
          <w:szCs w:val="32"/>
          <w:shd w:val="clear" w:fill="FFFFFF"/>
        </w:rPr>
        <w:t>党建工作基本情况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default" w:ascii="仿宋_GB2312" w:hAnsi="仿宋_GB2312" w:eastAsia="仿宋" w:cs="仿宋_GB2312"/>
          <w:i w:val="0"/>
          <w:iCs w:val="0"/>
          <w:caps w:val="0"/>
          <w:spacing w:val="8"/>
          <w:sz w:val="32"/>
          <w:szCs w:val="32"/>
          <w:shd w:val="clear" w:fill="FFFFFF"/>
          <w:lang w:val="en-US" w:eastAsia="zh-CN"/>
        </w:rPr>
      </w:pPr>
      <w:r>
        <w:rPr>
          <w:rFonts w:hint="eastAsia" w:ascii="楷体" w:hAnsi="楷体" w:eastAsia="楷体" w:cs="楷体"/>
          <w:b w:val="0"/>
          <w:bCs w:val="0"/>
          <w:i w:val="0"/>
          <w:iCs w:val="0"/>
          <w:caps w:val="0"/>
          <w:spacing w:val="8"/>
          <w:sz w:val="32"/>
          <w:szCs w:val="32"/>
          <w:shd w:val="clear" w:fill="FFFFFF"/>
          <w:lang w:eastAsia="zh-CN"/>
        </w:rPr>
        <w:t>（</w:t>
      </w:r>
      <w:r>
        <w:rPr>
          <w:rFonts w:hint="eastAsia" w:ascii="楷体" w:hAnsi="楷体" w:eastAsia="楷体" w:cs="楷体"/>
          <w:b w:val="0"/>
          <w:bCs w:val="0"/>
          <w:i w:val="0"/>
          <w:iCs w:val="0"/>
          <w:caps w:val="0"/>
          <w:spacing w:val="8"/>
          <w:sz w:val="32"/>
          <w:szCs w:val="32"/>
          <w:shd w:val="clear" w:fill="FFFFFF"/>
          <w:lang w:val="en-US" w:eastAsia="zh-CN"/>
        </w:rPr>
        <w:t>一</w:t>
      </w:r>
      <w:r>
        <w:rPr>
          <w:rFonts w:hint="eastAsia" w:ascii="楷体" w:hAnsi="楷体" w:eastAsia="楷体" w:cs="楷体"/>
          <w:b w:val="0"/>
          <w:bCs w:val="0"/>
          <w:i w:val="0"/>
          <w:iCs w:val="0"/>
          <w:caps w:val="0"/>
          <w:spacing w:val="8"/>
          <w:sz w:val="32"/>
          <w:szCs w:val="32"/>
          <w:shd w:val="clear" w:fill="FFFFFF"/>
          <w:lang w:eastAsia="zh-CN"/>
        </w:rPr>
        <w:t>）</w:t>
      </w:r>
      <w:r>
        <w:rPr>
          <w:rFonts w:hint="eastAsia" w:ascii="楷体" w:hAnsi="楷体" w:eastAsia="楷体" w:cs="楷体"/>
          <w:b w:val="0"/>
          <w:bCs w:val="0"/>
          <w:i w:val="0"/>
          <w:iCs w:val="0"/>
          <w:caps w:val="0"/>
          <w:spacing w:val="8"/>
          <w:sz w:val="32"/>
          <w:szCs w:val="32"/>
          <w:shd w:val="clear" w:fill="FFFFFF"/>
        </w:rPr>
        <w:t>以自身建设为切入点，狠抓党</w:t>
      </w:r>
      <w:r>
        <w:rPr>
          <w:rFonts w:hint="eastAsia" w:ascii="楷体" w:hAnsi="楷体" w:eastAsia="楷体" w:cs="楷体"/>
          <w:b w:val="0"/>
          <w:bCs w:val="0"/>
          <w:i w:val="0"/>
          <w:iCs w:val="0"/>
          <w:caps w:val="0"/>
          <w:spacing w:val="8"/>
          <w:sz w:val="32"/>
          <w:szCs w:val="32"/>
          <w:shd w:val="clear" w:fill="FFFFFF"/>
          <w:lang w:val="en-US" w:eastAsia="zh-CN"/>
        </w:rPr>
        <w:t>委</w:t>
      </w:r>
      <w:r>
        <w:rPr>
          <w:rFonts w:hint="eastAsia" w:ascii="楷体" w:hAnsi="楷体" w:eastAsia="楷体" w:cs="楷体"/>
          <w:b w:val="0"/>
          <w:bCs w:val="0"/>
          <w:i w:val="0"/>
          <w:iCs w:val="0"/>
          <w:caps w:val="0"/>
          <w:spacing w:val="8"/>
          <w:sz w:val="32"/>
          <w:szCs w:val="32"/>
          <w:shd w:val="clear" w:fill="FFFFFF"/>
        </w:rPr>
        <w:t>班子</w:t>
      </w:r>
      <w:r>
        <w:rPr>
          <w:rFonts w:hint="eastAsia" w:ascii="楷体" w:hAnsi="楷体" w:eastAsia="楷体" w:cs="楷体"/>
          <w:b w:val="0"/>
          <w:bCs w:val="0"/>
          <w:i w:val="0"/>
          <w:iCs w:val="0"/>
          <w:caps w:val="0"/>
          <w:spacing w:val="8"/>
          <w:sz w:val="32"/>
          <w:szCs w:val="32"/>
          <w:shd w:val="clear" w:fill="FFFFFF"/>
          <w:lang w:val="en-US" w:eastAsia="zh-CN"/>
        </w:rPr>
        <w:t>政治</w:t>
      </w:r>
      <w:r>
        <w:rPr>
          <w:rFonts w:hint="eastAsia" w:ascii="楷体" w:hAnsi="楷体" w:eastAsia="楷体" w:cs="楷体"/>
          <w:b w:val="0"/>
          <w:bCs w:val="0"/>
          <w:i w:val="0"/>
          <w:iCs w:val="0"/>
          <w:caps w:val="0"/>
          <w:spacing w:val="8"/>
          <w:sz w:val="32"/>
          <w:szCs w:val="32"/>
          <w:shd w:val="clear" w:fill="FFFFFF"/>
        </w:rPr>
        <w:t>建设。</w:t>
      </w:r>
      <w:r>
        <w:rPr>
          <w:rFonts w:hint="eastAsia" w:ascii="仿宋_GB2312" w:hAnsi="仿宋_GB2312" w:eastAsia="仿宋_GB2312" w:cs="仿宋_GB2312"/>
          <w:i w:val="0"/>
          <w:iCs w:val="0"/>
          <w:caps w:val="0"/>
          <w:spacing w:val="8"/>
          <w:sz w:val="32"/>
          <w:szCs w:val="32"/>
          <w:shd w:val="clear" w:fill="FFFFFF"/>
        </w:rPr>
        <w:t>年初社区召开会议研究制定了党建工作制度，并召开两委会议，细化工作举措。</w:t>
      </w:r>
      <w:r>
        <w:rPr>
          <w:rFonts w:hint="eastAsia" w:ascii="仿宋_GB2312" w:hAnsi="仿宋_GB2312" w:eastAsia="仿宋_GB2312" w:cs="仿宋_GB2312"/>
          <w:b/>
          <w:bCs/>
          <w:i w:val="0"/>
          <w:iCs w:val="0"/>
          <w:caps w:val="0"/>
          <w:spacing w:val="8"/>
          <w:sz w:val="32"/>
          <w:szCs w:val="32"/>
          <w:shd w:val="clear" w:fill="FFFFFF"/>
          <w:lang w:val="en-US" w:eastAsia="zh-CN"/>
        </w:rPr>
        <w:t>一是</w:t>
      </w:r>
      <w:r>
        <w:rPr>
          <w:rFonts w:hint="eastAsia" w:ascii="仿宋_GB2312" w:hAnsi="仿宋_GB2312" w:eastAsia="仿宋_GB2312" w:cs="仿宋_GB2312"/>
          <w:i w:val="0"/>
          <w:iCs w:val="0"/>
          <w:caps w:val="0"/>
          <w:spacing w:val="8"/>
          <w:sz w:val="32"/>
          <w:szCs w:val="32"/>
          <w:shd w:val="clear" w:fill="FFFFFF"/>
          <w:lang w:val="en-US" w:eastAsia="zh-CN"/>
        </w:rPr>
        <w:t>自</w:t>
      </w:r>
      <w:r>
        <w:rPr>
          <w:rFonts w:hint="eastAsia" w:ascii="仿宋_GB2312" w:hAnsi="仿宋_GB2312" w:eastAsia="仿宋_GB2312" w:cs="仿宋_GB2312"/>
          <w:i w:val="0"/>
          <w:iCs w:val="0"/>
          <w:caps w:val="0"/>
          <w:spacing w:val="8"/>
          <w:sz w:val="32"/>
          <w:szCs w:val="32"/>
          <w:shd w:val="clear" w:fill="FFFFFF"/>
        </w:rPr>
        <w:t>主题教育</w:t>
      </w:r>
      <w:r>
        <w:rPr>
          <w:rFonts w:hint="eastAsia" w:ascii="仿宋_GB2312" w:hAnsi="仿宋_GB2312" w:eastAsia="仿宋_GB2312" w:cs="仿宋_GB2312"/>
          <w:i w:val="0"/>
          <w:iCs w:val="0"/>
          <w:caps w:val="0"/>
          <w:spacing w:val="8"/>
          <w:sz w:val="32"/>
          <w:szCs w:val="32"/>
          <w:shd w:val="clear" w:fill="FFFFFF"/>
          <w:lang w:val="en-US" w:eastAsia="zh-CN"/>
        </w:rPr>
        <w:t>开展</w:t>
      </w:r>
      <w:r>
        <w:rPr>
          <w:rFonts w:hint="eastAsia" w:ascii="仿宋_GB2312" w:hAnsi="仿宋_GB2312" w:eastAsia="仿宋_GB2312" w:cs="仿宋_GB2312"/>
          <w:i w:val="0"/>
          <w:iCs w:val="0"/>
          <w:caps w:val="0"/>
          <w:spacing w:val="8"/>
          <w:sz w:val="32"/>
          <w:szCs w:val="32"/>
          <w:shd w:val="clear" w:fill="FFFFFF"/>
        </w:rPr>
        <w:t>以来，</w:t>
      </w:r>
      <w:r>
        <w:rPr>
          <w:rFonts w:hint="eastAsia" w:ascii="仿宋_GB2312" w:hAnsi="仿宋_GB2312" w:eastAsia="仿宋_GB2312" w:cs="仿宋_GB2312"/>
          <w:i w:val="0"/>
          <w:iCs w:val="0"/>
          <w:caps w:val="0"/>
          <w:spacing w:val="8"/>
          <w:sz w:val="32"/>
          <w:szCs w:val="32"/>
          <w:shd w:val="clear" w:fill="FFFFFF"/>
          <w:lang w:val="en-US" w:eastAsia="zh-CN"/>
        </w:rPr>
        <w:t>社区党委</w:t>
      </w:r>
      <w:r>
        <w:rPr>
          <w:rFonts w:hint="eastAsia" w:ascii="仿宋_GB2312" w:hAnsi="仿宋_GB2312" w:eastAsia="仿宋_GB2312" w:cs="仿宋_GB2312"/>
          <w:i w:val="0"/>
          <w:iCs w:val="0"/>
          <w:caps w:val="0"/>
          <w:spacing w:val="8"/>
          <w:sz w:val="32"/>
          <w:szCs w:val="32"/>
          <w:shd w:val="clear" w:fill="FFFFFF"/>
        </w:rPr>
        <w:t>将理论学习、干事创业、检视整改有机融合，一体推进，</w:t>
      </w:r>
      <w:r>
        <w:rPr>
          <w:rFonts w:hint="eastAsia" w:ascii="仿宋_GB2312" w:hAnsi="仿宋_GB2312" w:eastAsia="仿宋_GB2312" w:cs="仿宋_GB2312"/>
          <w:i w:val="0"/>
          <w:iCs w:val="0"/>
          <w:caps w:val="0"/>
          <w:spacing w:val="8"/>
          <w:sz w:val="32"/>
          <w:szCs w:val="32"/>
          <w:shd w:val="clear" w:fill="FFFFFF"/>
          <w:lang w:val="en-US" w:eastAsia="zh-CN"/>
        </w:rPr>
        <w:t>召开了专题工作会议，及时传达学习上级文件精神，制定学习计划。设置党员示范岗1个，建立党员责任区6个，组建党员突击队1支，</w:t>
      </w:r>
      <w:r>
        <w:rPr>
          <w:rFonts w:hint="eastAsia" w:ascii="仿宋" w:hAnsi="仿宋" w:eastAsia="仿宋" w:cs="仿宋"/>
          <w:sz w:val="32"/>
          <w:szCs w:val="32"/>
          <w:lang w:val="en-US" w:eastAsia="zh-CN"/>
        </w:rPr>
        <w:t>7名党员同志签署了承诺践诺责任书。选树身边榜样9人，广泛开展“</w:t>
      </w:r>
      <w:r>
        <w:rPr>
          <w:rFonts w:hint="eastAsia" w:ascii="仿宋" w:hAnsi="仿宋" w:eastAsia="仿宋" w:cs="仿宋"/>
          <w:sz w:val="32"/>
          <w:szCs w:val="32"/>
        </w:rPr>
        <w:t>建言献策”活动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梳理有效意见建议3条，检视问题5条。</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组织开展3次“感党恩、听党话、跟党走”群众教育实践活动，引导辖区居民群众“感党恩、听党话、跟党走”。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default" w:ascii="仿宋_GB2312" w:hAnsi="仿宋_GB2312" w:eastAsia="仿宋_GB2312" w:cs="仿宋_GB2312"/>
          <w:i w:val="0"/>
          <w:iCs w:val="0"/>
          <w:caps w:val="0"/>
          <w:spacing w:val="8"/>
          <w:sz w:val="32"/>
          <w:szCs w:val="32"/>
          <w:shd w:val="clear" w:fill="FFFFFF"/>
          <w:lang w:val="en-US" w:eastAsia="zh-CN"/>
        </w:rPr>
      </w:pPr>
      <w:r>
        <w:rPr>
          <w:rFonts w:hint="eastAsia" w:ascii="楷体" w:hAnsi="楷体" w:eastAsia="楷体" w:cs="楷体"/>
          <w:b w:val="0"/>
          <w:bCs w:val="0"/>
          <w:i w:val="0"/>
          <w:iCs w:val="0"/>
          <w:caps w:val="0"/>
          <w:spacing w:val="8"/>
          <w:sz w:val="32"/>
          <w:szCs w:val="32"/>
          <w:shd w:val="clear" w:fill="FFFFFF"/>
          <w:lang w:eastAsia="zh-CN"/>
        </w:rPr>
        <w:t>（</w:t>
      </w:r>
      <w:r>
        <w:rPr>
          <w:rFonts w:hint="eastAsia" w:ascii="楷体" w:hAnsi="楷体" w:eastAsia="楷体" w:cs="楷体"/>
          <w:b w:val="0"/>
          <w:bCs w:val="0"/>
          <w:i w:val="0"/>
          <w:iCs w:val="0"/>
          <w:caps w:val="0"/>
          <w:spacing w:val="8"/>
          <w:sz w:val="32"/>
          <w:szCs w:val="32"/>
          <w:shd w:val="clear" w:fill="FFFFFF"/>
          <w:lang w:val="en-US" w:eastAsia="zh-CN"/>
        </w:rPr>
        <w:t>二</w:t>
      </w:r>
      <w:r>
        <w:rPr>
          <w:rFonts w:hint="eastAsia" w:ascii="楷体" w:hAnsi="楷体" w:eastAsia="楷体" w:cs="楷体"/>
          <w:b w:val="0"/>
          <w:bCs w:val="0"/>
          <w:i w:val="0"/>
          <w:iCs w:val="0"/>
          <w:caps w:val="0"/>
          <w:spacing w:val="8"/>
          <w:sz w:val="32"/>
          <w:szCs w:val="32"/>
          <w:shd w:val="clear" w:fill="FFFFFF"/>
          <w:lang w:eastAsia="zh-CN"/>
        </w:rPr>
        <w:t>）</w:t>
      </w:r>
      <w:r>
        <w:rPr>
          <w:rFonts w:hint="eastAsia" w:ascii="楷体" w:hAnsi="楷体" w:eastAsia="楷体" w:cs="楷体"/>
          <w:b w:val="0"/>
          <w:bCs w:val="0"/>
          <w:i w:val="0"/>
          <w:iCs w:val="0"/>
          <w:caps w:val="0"/>
          <w:spacing w:val="8"/>
          <w:sz w:val="32"/>
          <w:szCs w:val="32"/>
          <w:shd w:val="clear" w:fill="FFFFFF"/>
        </w:rPr>
        <w:t>以完善规章制度促进组织建设</w:t>
      </w:r>
      <w:r>
        <w:rPr>
          <w:rFonts w:hint="eastAsia" w:ascii="楷体" w:hAnsi="楷体" w:eastAsia="楷体" w:cs="楷体"/>
          <w:b w:val="0"/>
          <w:bCs w:val="0"/>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lang w:val="en-US" w:eastAsia="zh-CN"/>
        </w:rPr>
        <w:t>社区党委下设4个党支部，直管党员162名。</w:t>
      </w:r>
      <w:r>
        <w:rPr>
          <w:rFonts w:hint="eastAsia" w:ascii="仿宋_GB2312" w:hAnsi="仿宋_GB2312" w:eastAsia="仿宋_GB2312" w:cs="仿宋_GB2312"/>
          <w:b/>
          <w:bCs/>
          <w:i w:val="0"/>
          <w:iCs w:val="0"/>
          <w:caps w:val="0"/>
          <w:spacing w:val="8"/>
          <w:sz w:val="32"/>
          <w:szCs w:val="32"/>
          <w:shd w:val="clear" w:fill="FFFFFF"/>
          <w:lang w:val="en-US" w:eastAsia="zh-CN"/>
        </w:rPr>
        <w:t>一是</w:t>
      </w:r>
      <w:r>
        <w:rPr>
          <w:rFonts w:hint="eastAsia" w:ascii="仿宋_GB2312" w:hAnsi="仿宋_GB2312" w:eastAsia="仿宋_GB2312" w:cs="仿宋_GB2312"/>
          <w:i w:val="0"/>
          <w:iCs w:val="0"/>
          <w:caps w:val="0"/>
          <w:spacing w:val="8"/>
          <w:sz w:val="32"/>
          <w:szCs w:val="32"/>
          <w:shd w:val="clear" w:fill="FFFFFF"/>
        </w:rPr>
        <w:t>社区两委</w:t>
      </w:r>
      <w:r>
        <w:rPr>
          <w:rFonts w:hint="eastAsia" w:ascii="仿宋_GB2312" w:hAnsi="仿宋_GB2312" w:eastAsia="仿宋_GB2312" w:cs="仿宋_GB2312"/>
          <w:i w:val="0"/>
          <w:iCs w:val="0"/>
          <w:caps w:val="0"/>
          <w:spacing w:val="8"/>
          <w:sz w:val="32"/>
          <w:szCs w:val="32"/>
          <w:shd w:val="clear" w:fill="FFFFFF"/>
          <w:lang w:val="en-US" w:eastAsia="zh-CN"/>
        </w:rPr>
        <w:t>每周</w:t>
      </w:r>
      <w:r>
        <w:rPr>
          <w:rFonts w:hint="eastAsia" w:ascii="仿宋_GB2312" w:hAnsi="仿宋_GB2312" w:eastAsia="仿宋_GB2312" w:cs="仿宋_GB2312"/>
          <w:i w:val="0"/>
          <w:iCs w:val="0"/>
          <w:caps w:val="0"/>
          <w:spacing w:val="8"/>
          <w:sz w:val="32"/>
          <w:szCs w:val="32"/>
          <w:shd w:val="clear" w:fill="FFFFFF"/>
        </w:rPr>
        <w:t>组织学习党的二十大会议</w:t>
      </w:r>
      <w:r>
        <w:rPr>
          <w:rFonts w:hint="eastAsia" w:ascii="仿宋_GB2312" w:hAnsi="仿宋_GB2312" w:eastAsia="仿宋_GB2312" w:cs="仿宋_GB2312"/>
          <w:i w:val="0"/>
          <w:iCs w:val="0"/>
          <w:caps w:val="0"/>
          <w:spacing w:val="8"/>
          <w:sz w:val="32"/>
          <w:szCs w:val="32"/>
          <w:shd w:val="clear" w:fill="FFFFFF"/>
          <w:lang w:val="en-US" w:eastAsia="zh-CN"/>
        </w:rPr>
        <w:t>精神</w:t>
      </w:r>
      <w:r>
        <w:rPr>
          <w:rFonts w:hint="eastAsia" w:ascii="仿宋_GB2312" w:hAnsi="仿宋_GB2312" w:eastAsia="仿宋_GB2312" w:cs="仿宋_GB2312"/>
          <w:i w:val="0"/>
          <w:iCs w:val="0"/>
          <w:caps w:val="0"/>
          <w:spacing w:val="8"/>
          <w:sz w:val="32"/>
          <w:szCs w:val="32"/>
          <w:shd w:val="clear" w:fill="FFFFFF"/>
        </w:rPr>
        <w:t>以及习总书记系列讲话精神。</w:t>
      </w:r>
      <w:r>
        <w:rPr>
          <w:rFonts w:hint="eastAsia" w:ascii="仿宋_GB2312" w:hAnsi="仿宋_GB2312" w:eastAsia="仿宋_GB2312" w:cs="仿宋_GB2312"/>
          <w:b/>
          <w:bCs/>
          <w:i w:val="0"/>
          <w:iCs w:val="0"/>
          <w:caps w:val="0"/>
          <w:spacing w:val="8"/>
          <w:sz w:val="32"/>
          <w:szCs w:val="32"/>
          <w:shd w:val="clear" w:fill="FFFFFF"/>
          <w:lang w:val="en-US" w:eastAsia="zh-CN"/>
        </w:rPr>
        <w:t>二是</w:t>
      </w:r>
      <w:r>
        <w:rPr>
          <w:rFonts w:hint="eastAsia" w:ascii="仿宋_GB2312" w:hAnsi="仿宋_GB2312" w:eastAsia="仿宋_GB2312" w:cs="仿宋_GB2312"/>
          <w:i w:val="0"/>
          <w:iCs w:val="0"/>
          <w:caps w:val="0"/>
          <w:spacing w:val="8"/>
          <w:sz w:val="32"/>
          <w:szCs w:val="32"/>
          <w:shd w:val="clear" w:fill="FFFFFF"/>
        </w:rPr>
        <w:t>完善党务公开、</w:t>
      </w:r>
      <w:r>
        <w:rPr>
          <w:rFonts w:hint="eastAsia" w:ascii="仿宋_GB2312" w:hAnsi="仿宋_GB2312" w:eastAsia="仿宋_GB2312" w:cs="仿宋_GB2312"/>
          <w:i w:val="0"/>
          <w:iCs w:val="0"/>
          <w:caps w:val="0"/>
          <w:spacing w:val="8"/>
          <w:sz w:val="32"/>
          <w:szCs w:val="32"/>
          <w:shd w:val="clear" w:fill="FFFFFF"/>
          <w:lang w:val="en-US" w:eastAsia="zh-CN"/>
        </w:rPr>
        <w:t>居</w:t>
      </w:r>
      <w:r>
        <w:rPr>
          <w:rFonts w:hint="eastAsia" w:ascii="仿宋_GB2312" w:hAnsi="仿宋_GB2312" w:eastAsia="仿宋_GB2312" w:cs="仿宋_GB2312"/>
          <w:i w:val="0"/>
          <w:iCs w:val="0"/>
          <w:caps w:val="0"/>
          <w:spacing w:val="8"/>
          <w:sz w:val="32"/>
          <w:szCs w:val="32"/>
          <w:shd w:val="clear" w:fill="FFFFFF"/>
        </w:rPr>
        <w:t>务公开、财务公开等制度，增强党组织工作透明度。</w:t>
      </w:r>
      <w:r>
        <w:rPr>
          <w:rFonts w:hint="eastAsia" w:ascii="仿宋_GB2312" w:hAnsi="仿宋_GB2312" w:eastAsia="仿宋_GB2312" w:cs="仿宋_GB2312"/>
          <w:b/>
          <w:bCs/>
          <w:i w:val="0"/>
          <w:iCs w:val="0"/>
          <w:caps w:val="0"/>
          <w:spacing w:val="8"/>
          <w:sz w:val="32"/>
          <w:szCs w:val="32"/>
          <w:shd w:val="clear" w:fill="FFFFFF"/>
          <w:lang w:val="en-US" w:eastAsia="zh-CN"/>
        </w:rPr>
        <w:t>三是</w:t>
      </w:r>
      <w:r>
        <w:rPr>
          <w:rFonts w:hint="eastAsia" w:ascii="仿宋_GB2312" w:hAnsi="仿宋_GB2312" w:eastAsia="仿宋_GB2312" w:cs="仿宋_GB2312"/>
          <w:i w:val="0"/>
          <w:iCs w:val="0"/>
          <w:caps w:val="0"/>
          <w:spacing w:val="8"/>
          <w:sz w:val="32"/>
          <w:szCs w:val="32"/>
          <w:shd w:val="clear" w:fill="FFFFFF"/>
          <w:lang w:val="en-US" w:eastAsia="zh-CN"/>
        </w:rPr>
        <w:t>社区结合坚强堡垒“模范”支部创建工作，全面推动基层党组织建设提质增效。发挥党建阵地宣传、教育、学习、活动等作用，严格落实“三会一课”、主题党日活动、民主评议党员等党内组织生活制度，严格发展党员标准、提高发展党员质量，加强对党员的教育管理和监督。</w:t>
      </w:r>
      <w:r>
        <w:rPr>
          <w:rFonts w:hint="eastAsia" w:ascii="仿宋_GB2312" w:hAnsi="仿宋_GB2312" w:eastAsia="仿宋_GB2312" w:cs="仿宋_GB2312"/>
          <w:b/>
          <w:bCs/>
          <w:i w:val="0"/>
          <w:iCs w:val="0"/>
          <w:caps w:val="0"/>
          <w:spacing w:val="8"/>
          <w:sz w:val="32"/>
          <w:szCs w:val="32"/>
          <w:shd w:val="clear" w:fill="FFFFFF"/>
          <w:lang w:val="en-US" w:eastAsia="zh-CN"/>
        </w:rPr>
        <w:t>四是</w:t>
      </w:r>
      <w:r>
        <w:rPr>
          <w:rFonts w:hint="eastAsia" w:ascii="仿宋_GB2312" w:hAnsi="仿宋_GB2312" w:eastAsia="仿宋_GB2312" w:cs="仿宋_GB2312"/>
          <w:i w:val="0"/>
          <w:iCs w:val="0"/>
          <w:caps w:val="0"/>
          <w:spacing w:val="8"/>
          <w:sz w:val="32"/>
          <w:szCs w:val="32"/>
          <w:shd w:val="clear" w:fill="FFFFFF"/>
          <w:lang w:val="en-US" w:eastAsia="zh-CN"/>
        </w:rPr>
        <w:t>依托本年度社区党组织书记“大学习、大比武、大练兵”活动，持续发力，切实丰富工作方法，提高工作能力，提升社区治理能力和水平。</w:t>
      </w:r>
      <w:r>
        <w:rPr>
          <w:rFonts w:hint="eastAsia" w:ascii="仿宋_GB2312" w:hAnsi="仿宋_GB2312" w:eastAsia="仿宋_GB2312" w:cs="仿宋_GB2312"/>
          <w:b/>
          <w:bCs/>
          <w:i w:val="0"/>
          <w:iCs w:val="0"/>
          <w:caps w:val="0"/>
          <w:spacing w:val="8"/>
          <w:sz w:val="32"/>
          <w:szCs w:val="32"/>
          <w:shd w:val="clear" w:fill="FFFFFF"/>
          <w:lang w:val="en-US" w:eastAsia="zh-CN"/>
        </w:rPr>
        <w:t>五是</w:t>
      </w:r>
      <w:r>
        <w:rPr>
          <w:rFonts w:hint="eastAsia" w:ascii="仿宋_GB2312" w:hAnsi="仿宋_GB2312" w:eastAsia="仿宋_GB2312" w:cs="仿宋_GB2312"/>
          <w:i w:val="0"/>
          <w:iCs w:val="0"/>
          <w:caps w:val="0"/>
          <w:spacing w:val="8"/>
          <w:sz w:val="32"/>
          <w:szCs w:val="32"/>
          <w:shd w:val="clear" w:fill="FFFFFF"/>
          <w:lang w:val="en-US" w:eastAsia="zh-CN"/>
        </w:rPr>
        <w:t>持续推进“六联六建”机制，常态化开展“居民点单部门领办”解决群众实际困难行动和在职党员进社区“双服务双报到”活动，为居民是实实在在解决难事烦心事。</w:t>
      </w:r>
      <w:r>
        <w:rPr>
          <w:rFonts w:hint="eastAsia" w:ascii="仿宋_GB2312" w:hAnsi="仿宋_GB2312" w:eastAsia="仿宋_GB2312" w:cs="仿宋_GB2312"/>
          <w:b/>
          <w:bCs/>
          <w:i w:val="0"/>
          <w:iCs w:val="0"/>
          <w:caps w:val="0"/>
          <w:spacing w:val="8"/>
          <w:sz w:val="32"/>
          <w:szCs w:val="32"/>
          <w:shd w:val="clear" w:fill="FFFFFF"/>
          <w:lang w:val="en-US" w:eastAsia="zh-CN"/>
        </w:rPr>
        <w:t>六是</w:t>
      </w:r>
      <w:r>
        <w:rPr>
          <w:rFonts w:hint="eastAsia" w:ascii="仿宋_GB2312" w:hAnsi="仿宋_GB2312" w:eastAsia="仿宋_GB2312" w:cs="仿宋_GB2312"/>
          <w:i w:val="0"/>
          <w:iCs w:val="0"/>
          <w:caps w:val="0"/>
          <w:spacing w:val="8"/>
          <w:sz w:val="32"/>
          <w:szCs w:val="32"/>
          <w:shd w:val="clear" w:fill="FFFFFF"/>
          <w:lang w:val="en-US" w:eastAsia="zh-CN"/>
        </w:rPr>
        <w:t>社区秉持“党建带团建，团建促党建，共建促发展”的工作思路，坚持以党建引领为核心，利用“青年大学习”等阵地开展网上团课。2023年开展各类学习实践活动4场次。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shd w:val="clear" w:fill="FFFFFF"/>
        </w:rPr>
      </w:pPr>
      <w:r>
        <w:rPr>
          <w:rFonts w:hint="eastAsia" w:ascii="楷体" w:hAnsi="楷体" w:eastAsia="楷体" w:cs="楷体"/>
          <w:b w:val="0"/>
          <w:bCs w:val="0"/>
          <w:i w:val="0"/>
          <w:iCs w:val="0"/>
          <w:caps w:val="0"/>
          <w:spacing w:val="8"/>
          <w:sz w:val="32"/>
          <w:szCs w:val="32"/>
          <w:shd w:val="clear" w:fill="FFFFFF"/>
          <w:lang w:eastAsia="zh-CN"/>
        </w:rPr>
        <w:t>（</w:t>
      </w:r>
      <w:r>
        <w:rPr>
          <w:rFonts w:hint="eastAsia" w:ascii="楷体" w:hAnsi="楷体" w:eastAsia="楷体" w:cs="楷体"/>
          <w:b w:val="0"/>
          <w:bCs w:val="0"/>
          <w:i w:val="0"/>
          <w:iCs w:val="0"/>
          <w:caps w:val="0"/>
          <w:spacing w:val="8"/>
          <w:sz w:val="32"/>
          <w:szCs w:val="32"/>
          <w:shd w:val="clear" w:fill="FFFFFF"/>
          <w:lang w:val="en-US" w:eastAsia="zh-CN"/>
        </w:rPr>
        <w:t>三</w:t>
      </w:r>
      <w:r>
        <w:rPr>
          <w:rFonts w:hint="eastAsia" w:ascii="楷体" w:hAnsi="楷体" w:eastAsia="楷体" w:cs="楷体"/>
          <w:b w:val="0"/>
          <w:bCs w:val="0"/>
          <w:i w:val="0"/>
          <w:iCs w:val="0"/>
          <w:caps w:val="0"/>
          <w:spacing w:val="8"/>
          <w:sz w:val="32"/>
          <w:szCs w:val="32"/>
          <w:shd w:val="clear" w:fill="FFFFFF"/>
          <w:lang w:eastAsia="zh-CN"/>
        </w:rPr>
        <w:t>）</w:t>
      </w:r>
      <w:r>
        <w:rPr>
          <w:rFonts w:hint="eastAsia" w:ascii="楷体" w:hAnsi="楷体" w:eastAsia="楷体" w:cs="楷体"/>
          <w:b w:val="0"/>
          <w:bCs w:val="0"/>
          <w:i w:val="0"/>
          <w:iCs w:val="0"/>
          <w:caps w:val="0"/>
          <w:spacing w:val="8"/>
          <w:sz w:val="32"/>
          <w:szCs w:val="32"/>
          <w:shd w:val="clear" w:fill="FFFFFF"/>
          <w:lang w:val="en-US" w:eastAsia="zh-CN"/>
        </w:rPr>
        <w:t>多措并举严格落实党内政治生活制度机制。</w:t>
      </w:r>
      <w:r>
        <w:rPr>
          <w:rFonts w:hint="eastAsia" w:ascii="仿宋_GB2312" w:hAnsi="仿宋_GB2312" w:eastAsia="仿宋_GB2312" w:cs="仿宋_GB2312"/>
          <w:i w:val="0"/>
          <w:iCs w:val="0"/>
          <w:caps w:val="0"/>
          <w:spacing w:val="8"/>
          <w:sz w:val="32"/>
          <w:szCs w:val="32"/>
          <w:shd w:val="clear" w:fill="FFFFFF"/>
          <w:lang w:val="en-US" w:eastAsia="zh-CN"/>
        </w:rPr>
        <w:t>持续推动党内政治生活制度化、经常化、规范化，狠抓落实，严格执行党内政治生活的各项规定，认真落实“三会一课”、组织生活会、谈心谈话、民主评议党员和主题党日、按期换届等制度。今年开展三会一课12次，开展主题党日活动16次</w:t>
      </w:r>
      <w:r>
        <w:rPr>
          <w:rFonts w:hint="eastAsia" w:ascii="仿宋_GB2312" w:hAnsi="仿宋_GB2312" w:eastAsia="仿宋_GB2312" w:cs="仿宋_GB2312"/>
          <w:i w:val="0"/>
          <w:iCs w:val="0"/>
          <w:caps w:val="0"/>
          <w:spacing w:val="8"/>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5"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b/>
          <w:bCs/>
          <w:i w:val="0"/>
          <w:iCs w:val="0"/>
          <w:caps w:val="0"/>
          <w:spacing w:val="8"/>
          <w:sz w:val="32"/>
          <w:szCs w:val="32"/>
          <w:shd w:val="clear" w:fill="FFFFFF"/>
          <w:lang w:eastAsia="zh-CN"/>
        </w:rPr>
        <w:t>（</w:t>
      </w:r>
      <w:r>
        <w:rPr>
          <w:rFonts w:hint="eastAsia" w:ascii="仿宋_GB2312" w:hAnsi="仿宋_GB2312" w:eastAsia="仿宋_GB2312" w:cs="仿宋_GB2312"/>
          <w:b/>
          <w:bCs/>
          <w:i w:val="0"/>
          <w:iCs w:val="0"/>
          <w:caps w:val="0"/>
          <w:spacing w:val="8"/>
          <w:sz w:val="32"/>
          <w:szCs w:val="32"/>
          <w:shd w:val="clear" w:fill="FFFFFF"/>
        </w:rPr>
        <w:t>四</w:t>
      </w:r>
      <w:r>
        <w:rPr>
          <w:rFonts w:hint="eastAsia" w:ascii="仿宋_GB2312" w:hAnsi="仿宋_GB2312" w:eastAsia="仿宋_GB2312" w:cs="仿宋_GB2312"/>
          <w:b/>
          <w:bCs/>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rPr>
        <w:t>加强党员队伍教育管理，</w:t>
      </w:r>
      <w:r>
        <w:rPr>
          <w:rFonts w:hint="eastAsia" w:ascii="楷体" w:hAnsi="楷体" w:eastAsia="楷体" w:cs="楷体"/>
          <w:i w:val="0"/>
          <w:iCs w:val="0"/>
          <w:caps w:val="0"/>
          <w:spacing w:val="8"/>
          <w:sz w:val="32"/>
          <w:szCs w:val="32"/>
          <w:shd w:val="clear" w:fill="FFFFFF"/>
          <w:lang w:val="en-US" w:eastAsia="zh-CN"/>
        </w:rPr>
        <w:t>常规性</w:t>
      </w:r>
      <w:r>
        <w:rPr>
          <w:rFonts w:hint="eastAsia" w:ascii="楷体" w:hAnsi="楷体" w:eastAsia="楷体" w:cs="楷体"/>
          <w:i w:val="0"/>
          <w:iCs w:val="0"/>
          <w:caps w:val="0"/>
          <w:spacing w:val="8"/>
          <w:sz w:val="32"/>
          <w:szCs w:val="32"/>
          <w:shd w:val="clear" w:fill="FFFFFF"/>
        </w:rPr>
        <w:t>开展</w:t>
      </w:r>
      <w:r>
        <w:rPr>
          <w:rFonts w:hint="eastAsia" w:ascii="楷体" w:hAnsi="楷体" w:eastAsia="楷体" w:cs="楷体"/>
          <w:i w:val="0"/>
          <w:iCs w:val="0"/>
          <w:caps w:val="0"/>
          <w:spacing w:val="8"/>
          <w:sz w:val="32"/>
          <w:szCs w:val="32"/>
          <w:shd w:val="clear" w:fill="FFFFFF"/>
          <w:lang w:val="en-US" w:eastAsia="zh-CN"/>
        </w:rPr>
        <w:t>主题党日</w:t>
      </w:r>
      <w:r>
        <w:rPr>
          <w:rFonts w:hint="eastAsia" w:ascii="楷体" w:hAnsi="楷体" w:eastAsia="楷体" w:cs="楷体"/>
          <w:i w:val="0"/>
          <w:iCs w:val="0"/>
          <w:caps w:val="0"/>
          <w:spacing w:val="8"/>
          <w:sz w:val="32"/>
          <w:szCs w:val="32"/>
          <w:shd w:val="clear" w:fill="FFFFFF"/>
        </w:rPr>
        <w:t>活动</w:t>
      </w:r>
      <w:r>
        <w:rPr>
          <w:rFonts w:hint="eastAsia" w:ascii="楷体" w:hAnsi="楷体" w:eastAsia="楷体" w:cs="楷体"/>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每月组织党员上党课、听讲座等</w:t>
      </w:r>
      <w:r>
        <w:rPr>
          <w:rFonts w:hint="eastAsia" w:ascii="仿宋_GB2312" w:hAnsi="仿宋_GB2312" w:eastAsia="仿宋_GB2312" w:cs="仿宋_GB2312"/>
          <w:i w:val="0"/>
          <w:iCs w:val="0"/>
          <w:caps w:val="0"/>
          <w:spacing w:val="8"/>
          <w:sz w:val="32"/>
          <w:szCs w:val="32"/>
          <w:shd w:val="clear" w:fill="FFFFFF"/>
          <w:lang w:val="en-US" w:eastAsia="zh-CN"/>
        </w:rPr>
        <w:t>教育培训活动</w:t>
      </w:r>
      <w:r>
        <w:rPr>
          <w:rFonts w:hint="eastAsia" w:ascii="仿宋_GB2312" w:hAnsi="仿宋_GB2312" w:eastAsia="仿宋_GB2312" w:cs="仿宋_GB2312"/>
          <w:i w:val="0"/>
          <w:iCs w:val="0"/>
          <w:caps w:val="0"/>
          <w:spacing w:val="8"/>
          <w:sz w:val="32"/>
          <w:szCs w:val="32"/>
          <w:shd w:val="clear" w:fill="FFFFFF"/>
        </w:rPr>
        <w:t>，并结合社区重点工作进行民主议事、志愿服务等</w:t>
      </w:r>
      <w:r>
        <w:rPr>
          <w:rFonts w:hint="eastAsia" w:ascii="仿宋_GB2312" w:hAnsi="仿宋_GB2312" w:eastAsia="仿宋_GB2312" w:cs="仿宋_GB2312"/>
          <w:i w:val="0"/>
          <w:iCs w:val="0"/>
          <w:caps w:val="0"/>
          <w:spacing w:val="8"/>
          <w:sz w:val="32"/>
          <w:szCs w:val="32"/>
          <w:shd w:val="clear" w:fill="FFFFFF"/>
          <w:lang w:val="en-US" w:eastAsia="zh-CN"/>
        </w:rPr>
        <w:t>事项开展</w:t>
      </w:r>
      <w:r>
        <w:rPr>
          <w:rFonts w:hint="eastAsia" w:ascii="仿宋_GB2312" w:hAnsi="仿宋_GB2312" w:eastAsia="仿宋_GB2312" w:cs="仿宋_GB2312"/>
          <w:i w:val="0"/>
          <w:iCs w:val="0"/>
          <w:caps w:val="0"/>
          <w:spacing w:val="8"/>
          <w:sz w:val="32"/>
          <w:szCs w:val="32"/>
          <w:shd w:val="clear" w:fill="FFFFFF"/>
        </w:rPr>
        <w:t>，</w:t>
      </w:r>
      <w:r>
        <w:rPr>
          <w:rFonts w:hint="eastAsia" w:ascii="仿宋_GB2312" w:hAnsi="仿宋_GB2312" w:eastAsia="仿宋_GB2312" w:cs="仿宋_GB2312"/>
          <w:i w:val="0"/>
          <w:iCs w:val="0"/>
          <w:caps w:val="0"/>
          <w:spacing w:val="8"/>
          <w:sz w:val="32"/>
          <w:szCs w:val="32"/>
          <w:shd w:val="clear" w:fill="FFFFFF"/>
          <w:lang w:val="en-US" w:eastAsia="zh-CN"/>
        </w:rPr>
        <w:t>社区党委建立了流动党员台账，</w:t>
      </w:r>
      <w:r>
        <w:rPr>
          <w:rFonts w:hint="eastAsia" w:ascii="仿宋_GB2312" w:hAnsi="仿宋_GB2312" w:eastAsia="仿宋_GB2312" w:cs="仿宋_GB2312"/>
          <w:i w:val="0"/>
          <w:iCs w:val="0"/>
          <w:caps w:val="0"/>
          <w:spacing w:val="8"/>
          <w:sz w:val="32"/>
          <w:szCs w:val="32"/>
          <w:shd w:val="clear" w:fill="FFFFFF"/>
        </w:rPr>
        <w:t>按要求做好党组织关系排查，做好流动党员对接教育管理服务工作</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按照发展党员十六字方针，严把党员入口关，</w:t>
      </w:r>
      <w:r>
        <w:rPr>
          <w:rFonts w:hint="eastAsia" w:ascii="仿宋_GB2312" w:hAnsi="仿宋_GB2312" w:eastAsia="仿宋_GB2312" w:cs="仿宋_GB2312"/>
          <w:i w:val="0"/>
          <w:iCs w:val="0"/>
          <w:caps w:val="0"/>
          <w:spacing w:val="8"/>
          <w:sz w:val="32"/>
          <w:szCs w:val="32"/>
          <w:shd w:val="clear" w:fill="FFFFFF"/>
          <w:lang w:val="en-US" w:eastAsia="zh-CN"/>
        </w:rPr>
        <w:t>2023</w:t>
      </w:r>
      <w:r>
        <w:rPr>
          <w:rFonts w:hint="eastAsia" w:ascii="仿宋_GB2312" w:hAnsi="仿宋_GB2312" w:eastAsia="仿宋_GB2312" w:cs="仿宋_GB2312"/>
          <w:i w:val="0"/>
          <w:iCs w:val="0"/>
          <w:caps w:val="0"/>
          <w:spacing w:val="8"/>
          <w:sz w:val="32"/>
          <w:szCs w:val="32"/>
          <w:shd w:val="clear" w:fill="FFFFFF"/>
        </w:rPr>
        <w:t>年</w:t>
      </w:r>
      <w:r>
        <w:rPr>
          <w:rFonts w:hint="eastAsia" w:ascii="仿宋_GB2312" w:hAnsi="仿宋_GB2312" w:eastAsia="仿宋_GB2312" w:cs="仿宋_GB2312"/>
          <w:i w:val="0"/>
          <w:iCs w:val="0"/>
          <w:caps w:val="0"/>
          <w:spacing w:val="8"/>
          <w:sz w:val="32"/>
          <w:szCs w:val="32"/>
          <w:shd w:val="clear" w:fill="FFFFFF"/>
          <w:lang w:val="en-US" w:eastAsia="zh-CN"/>
        </w:rPr>
        <w:t>按期转正党员1</w:t>
      </w:r>
      <w:r>
        <w:rPr>
          <w:rFonts w:hint="eastAsia" w:ascii="仿宋_GB2312" w:hAnsi="仿宋_GB2312" w:eastAsia="仿宋_GB2312" w:cs="仿宋_GB2312"/>
          <w:i w:val="0"/>
          <w:iCs w:val="0"/>
          <w:caps w:val="0"/>
          <w:spacing w:val="8"/>
          <w:sz w:val="32"/>
          <w:szCs w:val="32"/>
          <w:shd w:val="clear" w:fill="FFFFFF"/>
        </w:rPr>
        <w:t>名。</w:t>
      </w:r>
      <w:r>
        <w:rPr>
          <w:rFonts w:hint="eastAsia" w:ascii="仿宋_GB2312" w:hAnsi="仿宋_GB2312" w:eastAsia="仿宋_GB2312" w:cs="仿宋_GB2312"/>
          <w:i w:val="0"/>
          <w:iCs w:val="0"/>
          <w:caps w:val="0"/>
          <w:spacing w:val="8"/>
          <w:sz w:val="32"/>
          <w:szCs w:val="32"/>
          <w:shd w:val="clear" w:fill="FFFFFF"/>
          <w:lang w:val="en-US" w:eastAsia="zh-CN"/>
        </w:rPr>
        <w:t>2023年度总计收缴党费10881元</w:t>
      </w:r>
      <w:r>
        <w:rPr>
          <w:rFonts w:hint="eastAsia" w:ascii="仿宋_GB2312" w:hAnsi="仿宋_GB2312" w:eastAsia="仿宋_GB2312" w:cs="仿宋_GB2312"/>
          <w:i w:val="0"/>
          <w:iCs w:val="0"/>
          <w:caps w:val="0"/>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5" w:firstLineChars="200"/>
        <w:jc w:val="both"/>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b/>
          <w:bCs/>
          <w:i w:val="0"/>
          <w:iCs w:val="0"/>
          <w:caps w:val="0"/>
          <w:spacing w:val="8"/>
          <w:sz w:val="32"/>
          <w:szCs w:val="32"/>
          <w:shd w:val="clear" w:fill="FFFFFF"/>
          <w:lang w:eastAsia="zh-CN"/>
        </w:rPr>
        <w:t>（</w:t>
      </w:r>
      <w:r>
        <w:rPr>
          <w:rFonts w:hint="eastAsia" w:ascii="仿宋_GB2312" w:hAnsi="仿宋_GB2312" w:eastAsia="仿宋_GB2312" w:cs="仿宋_GB2312"/>
          <w:b/>
          <w:bCs/>
          <w:i w:val="0"/>
          <w:iCs w:val="0"/>
          <w:caps w:val="0"/>
          <w:spacing w:val="8"/>
          <w:sz w:val="32"/>
          <w:szCs w:val="32"/>
          <w:shd w:val="clear" w:fill="FFFFFF"/>
          <w:lang w:val="en-US" w:eastAsia="zh-CN"/>
        </w:rPr>
        <w:t>五</w:t>
      </w:r>
      <w:r>
        <w:rPr>
          <w:rFonts w:hint="eastAsia" w:ascii="仿宋_GB2312" w:hAnsi="仿宋_GB2312" w:eastAsia="仿宋_GB2312" w:cs="仿宋_GB2312"/>
          <w:b/>
          <w:bCs/>
          <w:i w:val="0"/>
          <w:iCs w:val="0"/>
          <w:caps w:val="0"/>
          <w:spacing w:val="8"/>
          <w:sz w:val="32"/>
          <w:szCs w:val="32"/>
          <w:shd w:val="clear" w:fill="FFFFFF"/>
          <w:lang w:eastAsia="zh-CN"/>
        </w:rPr>
        <w:t>）</w:t>
      </w:r>
      <w:r>
        <w:rPr>
          <w:rFonts w:hint="eastAsia" w:ascii="楷体" w:hAnsi="楷体" w:eastAsia="楷体" w:cs="楷体"/>
          <w:b w:val="0"/>
          <w:bCs w:val="0"/>
          <w:i w:val="0"/>
          <w:iCs w:val="0"/>
          <w:caps w:val="0"/>
          <w:spacing w:val="8"/>
          <w:sz w:val="32"/>
          <w:szCs w:val="32"/>
          <w:shd w:val="clear" w:fill="FFFFFF"/>
          <w:lang w:val="en-US" w:eastAsia="zh-CN"/>
        </w:rPr>
        <w:t>以</w:t>
      </w:r>
      <w:r>
        <w:rPr>
          <w:rFonts w:hint="eastAsia" w:ascii="楷体" w:hAnsi="楷体" w:eastAsia="楷体" w:cs="楷体"/>
          <w:i w:val="0"/>
          <w:iCs w:val="0"/>
          <w:caps w:val="0"/>
          <w:spacing w:val="8"/>
          <w:sz w:val="32"/>
          <w:szCs w:val="32"/>
          <w:shd w:val="clear" w:fill="FFFFFF"/>
          <w:lang w:val="en-US" w:eastAsia="zh-CN"/>
        </w:rPr>
        <w:t>铸牢中华民族共同体意识为主线，增强基层党组织政治功能和组织功能。</w:t>
      </w:r>
      <w:r>
        <w:rPr>
          <w:rFonts w:hint="eastAsia" w:ascii="仿宋_GB2312" w:hAnsi="仿宋_GB2312" w:eastAsia="仿宋_GB2312" w:cs="仿宋_GB2312"/>
          <w:i w:val="0"/>
          <w:iCs w:val="0"/>
          <w:caps w:val="0"/>
          <w:spacing w:val="8"/>
          <w:sz w:val="32"/>
          <w:szCs w:val="32"/>
          <w:shd w:val="clear" w:fill="FFFFFF"/>
          <w:lang w:val="en-US" w:eastAsia="zh-CN"/>
        </w:rPr>
        <w:t>社区党委高度重视民族统战工作，坚持党建引领，以铸牢中华民族共同体意识为主线，通过思想引领、多元活动、志愿服务，把民族团结融入基层治理各项工作，今年开展民族政策理论宣讲活动3次，举办民族团结进步“联创共建”活动2次，开展相关志愿服务活动6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shd w:val="clear" w:fill="FFFFFF"/>
        </w:rPr>
      </w:pPr>
      <w:r>
        <w:rPr>
          <w:rFonts w:hint="eastAsia" w:ascii="楷体" w:hAnsi="楷体" w:eastAsia="楷体" w:cs="楷体"/>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lang w:val="en-US" w:eastAsia="zh-CN"/>
        </w:rPr>
        <w:t>六</w:t>
      </w:r>
      <w:r>
        <w:rPr>
          <w:rFonts w:hint="eastAsia" w:ascii="楷体" w:hAnsi="楷体" w:eastAsia="楷体" w:cs="楷体"/>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rPr>
        <w:t>抓党风廉政建设，加强对社区党员干部的管理。</w:t>
      </w:r>
      <w:r>
        <w:rPr>
          <w:rFonts w:hint="eastAsia" w:ascii="仿宋_GB2312" w:hAnsi="仿宋_GB2312" w:eastAsia="仿宋_GB2312" w:cs="仿宋_GB2312"/>
          <w:i w:val="0"/>
          <w:iCs w:val="0"/>
          <w:caps w:val="0"/>
          <w:spacing w:val="8"/>
          <w:sz w:val="32"/>
          <w:szCs w:val="32"/>
          <w:shd w:val="clear" w:fill="FFFFFF"/>
        </w:rPr>
        <w:t>坚持抓严抓实，认真学习，严格执行《党员领导干部廉洁从政若干准则》要求</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lang w:val="en-US" w:eastAsia="zh-CN"/>
        </w:rPr>
        <w:t>2023年开展《中国共产党党章》和党内法规学习5次，</w:t>
      </w:r>
      <w:r>
        <w:rPr>
          <w:rFonts w:hint="eastAsia" w:ascii="仿宋_GB2312" w:hAnsi="仿宋_GB2312" w:eastAsia="仿宋_GB2312" w:cs="仿宋_GB2312"/>
          <w:sz w:val="32"/>
          <w:szCs w:val="32"/>
        </w:rPr>
        <w:t>召开党风廉政建设会议2次，警示教育</w:t>
      </w:r>
      <w:r>
        <w:rPr>
          <w:rFonts w:hint="eastAsia" w:ascii="仿宋_GB2312" w:hAnsi="仿宋_GB2312" w:eastAsia="仿宋_GB2312" w:cs="仿宋_GB2312"/>
          <w:sz w:val="32"/>
          <w:szCs w:val="32"/>
          <w:lang w:val="en-US" w:eastAsia="zh-CN"/>
        </w:rPr>
        <w:t>活动4</w:t>
      </w:r>
      <w:r>
        <w:rPr>
          <w:rFonts w:hint="eastAsia" w:ascii="仿宋_GB2312" w:hAnsi="仿宋_GB2312" w:eastAsia="仿宋_GB2312" w:cs="仿宋_GB2312"/>
          <w:sz w:val="32"/>
          <w:szCs w:val="32"/>
        </w:rPr>
        <w:t>次</w:t>
      </w:r>
      <w:r>
        <w:rPr>
          <w:rFonts w:hint="eastAsia" w:ascii="仿宋_GB2312" w:hAnsi="仿宋_GB2312" w:eastAsia="仿宋_GB2312" w:cs="仿宋_GB2312"/>
          <w:i w:val="0"/>
          <w:iCs w:val="0"/>
          <w:caps w:val="0"/>
          <w:spacing w:val="8"/>
          <w:sz w:val="32"/>
          <w:szCs w:val="32"/>
          <w:shd w:val="clear" w:fill="FFFFFF"/>
          <w:lang w:val="en-US" w:eastAsia="zh-CN"/>
        </w:rPr>
        <w:t>。</w:t>
      </w:r>
      <w:r>
        <w:rPr>
          <w:rFonts w:hint="eastAsia" w:ascii="仿宋_GB2312" w:hAnsi="仿宋_GB2312" w:eastAsia="仿宋_GB2312" w:cs="仿宋_GB2312"/>
          <w:i w:val="0"/>
          <w:iCs w:val="0"/>
          <w:caps w:val="0"/>
          <w:spacing w:val="8"/>
          <w:sz w:val="32"/>
          <w:szCs w:val="32"/>
          <w:shd w:val="clear" w:fill="FFFFFF"/>
        </w:rPr>
        <w:t>在财务管理等方面都严格按照街道办事处有关规定及程序办理。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楷体" w:hAnsi="楷体" w:eastAsia="楷体" w:cs="楷体"/>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lang w:val="en-US" w:eastAsia="zh-CN"/>
        </w:rPr>
        <w:t>七</w:t>
      </w:r>
      <w:r>
        <w:rPr>
          <w:rFonts w:hint="eastAsia" w:ascii="楷体" w:hAnsi="楷体" w:eastAsia="楷体" w:cs="楷体"/>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lang w:val="en-US" w:eastAsia="zh-CN"/>
        </w:rPr>
        <w:t>健全意识形态工作机制，筑牢思想防线。</w:t>
      </w:r>
      <w:r>
        <w:rPr>
          <w:rFonts w:hint="eastAsia" w:ascii="仿宋_GB2312" w:hAnsi="仿宋_GB2312" w:eastAsia="仿宋_GB2312" w:cs="仿宋_GB2312"/>
          <w:i w:val="0"/>
          <w:iCs w:val="0"/>
          <w:caps w:val="0"/>
          <w:spacing w:val="8"/>
          <w:sz w:val="32"/>
          <w:szCs w:val="32"/>
          <w:shd w:val="clear" w:fill="FFFFFF"/>
          <w:lang w:val="en-US" w:eastAsia="zh-CN"/>
        </w:rPr>
        <w:t>一是社区将意识形态工作纳入主体责任清单，把班子成员履行意识形态工作职责作为组织生活会和年度述职报告的重要内容，接受监督评议。召开意识形态工作分析研判会、专题学习会，及时传达贯彻上级关于意识形态工作的决策部署和指示精神。二是2023年度，社区通过“大沁他拉街道希望社区居委会”微信公众号共发布信息88条篇，开展“我们的节日”系列活动8场次。三是加强对微信群、微信公众号等平台的管理，社区严格执行微信公众号“三审制度”，开展保密知识培训学习3次。四是深化宣传教育，弘扬社会正能量。社区大力宣传各类先进典型和感人事迹，用榜样的力量温暖鼓舞居民群众。今年推荐最美家庭3户，身边榜样9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楷体" w:hAnsi="楷体" w:eastAsia="楷体" w:cs="楷体"/>
          <w:i w:val="0"/>
          <w:iCs w:val="0"/>
          <w:caps w:val="0"/>
          <w:spacing w:val="8"/>
          <w:sz w:val="32"/>
          <w:szCs w:val="32"/>
          <w:shd w:val="clear" w:fill="FFFFFF"/>
          <w:lang w:val="en-US" w:eastAsia="zh-CN"/>
        </w:rPr>
        <w:t>（八）新时代文明实践站常态化服务群众。</w:t>
      </w:r>
      <w:r>
        <w:rPr>
          <w:rFonts w:hint="eastAsia" w:ascii="仿宋_GB2312" w:hAnsi="仿宋_GB2312" w:eastAsia="仿宋_GB2312" w:cs="仿宋_GB2312"/>
          <w:i w:val="0"/>
          <w:iCs w:val="0"/>
          <w:caps w:val="0"/>
          <w:spacing w:val="8"/>
          <w:sz w:val="32"/>
          <w:szCs w:val="32"/>
          <w:shd w:val="clear" w:fill="FFFFFF"/>
          <w:lang w:val="en-US" w:eastAsia="zh-CN"/>
        </w:rPr>
        <w:t>社区新时代文明实践志愿服务队伍8支，文明实践志愿者数量200余人，2023年开展理论政策宣讲、文艺演出、科学普及、法律宣传等志愿者实践活动120余场次，受益居民1500余人。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default" w:ascii="仿宋_GB2312" w:hAnsi="仿宋_GB2312" w:eastAsia="仿宋_GB2312" w:cs="仿宋_GB2312"/>
          <w:i w:val="0"/>
          <w:iCs w:val="0"/>
          <w:caps w:val="0"/>
          <w:spacing w:val="8"/>
          <w:sz w:val="32"/>
          <w:szCs w:val="32"/>
          <w:shd w:val="clear" w:fill="FFFFFF"/>
          <w:lang w:val="en-US" w:eastAsia="zh-CN"/>
        </w:rPr>
      </w:pPr>
      <w:r>
        <w:rPr>
          <w:rFonts w:hint="eastAsia" w:ascii="楷体" w:hAnsi="楷体" w:eastAsia="楷体" w:cs="楷体"/>
          <w:i w:val="0"/>
          <w:iCs w:val="0"/>
          <w:caps w:val="0"/>
          <w:spacing w:val="8"/>
          <w:sz w:val="32"/>
          <w:szCs w:val="32"/>
          <w:shd w:val="clear" w:fill="FFFFFF"/>
          <w:lang w:val="en-US" w:eastAsia="zh-CN"/>
        </w:rPr>
        <w:t>（九）全力推进信访代办工作，构建和谐稳定社区环境。</w:t>
      </w:r>
      <w:r>
        <w:rPr>
          <w:rFonts w:hint="eastAsia" w:ascii="仿宋_GB2312" w:hAnsi="仿宋_GB2312" w:eastAsia="仿宋_GB2312" w:cs="仿宋_GB2312"/>
          <w:i w:val="0"/>
          <w:iCs w:val="0"/>
          <w:caps w:val="0"/>
          <w:spacing w:val="8"/>
          <w:sz w:val="32"/>
          <w:szCs w:val="32"/>
          <w:shd w:val="clear" w:fill="FFFFFF"/>
          <w:lang w:val="en-US" w:eastAsia="zh-CN"/>
        </w:rPr>
        <w:t>2023年截止目前，社区开展入户登记走访2次，共累计接收矛盾纠纷诉求7件，已全部予以协调解决。同时社区不断加大矛盾纠纷排查化解力度，并及时化解隐患。</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重点工作开展情况</w:t>
      </w:r>
    </w:p>
    <w:p>
      <w:pPr>
        <w:tabs>
          <w:tab w:val="left" w:pos="3240"/>
        </w:tabs>
        <w:spacing w:line="500" w:lineRule="exact"/>
        <w:ind w:firstLine="672" w:firstLineChars="200"/>
        <w:rPr>
          <w:rFonts w:hint="eastAsia" w:ascii="仿宋_GB2312" w:hAnsi="仿宋_GB2312" w:eastAsia="仿宋_GB2312" w:cs="仿宋_GB2312"/>
          <w:sz w:val="32"/>
          <w:szCs w:val="32"/>
        </w:rPr>
      </w:pPr>
      <w:r>
        <w:rPr>
          <w:rFonts w:hint="eastAsia" w:ascii="楷体" w:hAnsi="楷体" w:eastAsia="楷体" w:cs="楷体"/>
          <w:b w:val="0"/>
          <w:bCs w:val="0"/>
          <w:i w:val="0"/>
          <w:iCs w:val="0"/>
          <w:caps w:val="0"/>
          <w:spacing w:val="8"/>
          <w:sz w:val="32"/>
          <w:szCs w:val="32"/>
          <w:shd w:val="clear" w:fill="FFFFFF"/>
          <w:lang w:val="en-US" w:eastAsia="zh-CN"/>
        </w:rPr>
        <w:t>（一）</w:t>
      </w:r>
      <w:r>
        <w:rPr>
          <w:rFonts w:hint="eastAsia" w:ascii="楷体" w:hAnsi="楷体" w:eastAsia="楷体" w:cs="楷体"/>
          <w:b w:val="0"/>
          <w:bCs w:val="0"/>
          <w:kern w:val="0"/>
          <w:sz w:val="32"/>
          <w:szCs w:val="32"/>
        </w:rPr>
        <w:t>民政工作：</w:t>
      </w:r>
      <w:r>
        <w:rPr>
          <w:rFonts w:hint="eastAsia" w:ascii="仿宋_GB2312" w:hAnsi="仿宋_GB2312" w:eastAsia="仿宋_GB2312" w:cs="仿宋_GB2312"/>
          <w:kern w:val="0"/>
          <w:sz w:val="32"/>
          <w:szCs w:val="32"/>
        </w:rPr>
        <w:t>现有低保户</w:t>
      </w:r>
      <w:r>
        <w:rPr>
          <w:rFonts w:hint="eastAsia" w:ascii="仿宋_GB2312" w:hAnsi="仿宋_GB2312" w:eastAsia="仿宋_GB2312" w:cs="仿宋_GB2312"/>
          <w:kern w:val="0"/>
          <w:sz w:val="32"/>
          <w:szCs w:val="32"/>
          <w:lang w:val="en-US" w:eastAsia="zh-CN"/>
        </w:rPr>
        <w:t>161</w:t>
      </w:r>
      <w:r>
        <w:rPr>
          <w:rFonts w:hint="eastAsia" w:ascii="仿宋_GB2312" w:hAnsi="仿宋_GB2312" w:eastAsia="仿宋_GB2312" w:cs="仿宋_GB2312"/>
          <w:kern w:val="0"/>
          <w:sz w:val="32"/>
          <w:szCs w:val="32"/>
        </w:rPr>
        <w:t>户</w:t>
      </w:r>
      <w:r>
        <w:rPr>
          <w:rFonts w:hint="eastAsia" w:ascii="仿宋_GB2312" w:hAnsi="仿宋_GB2312" w:eastAsia="仿宋_GB2312" w:cs="仿宋_GB2312"/>
          <w:kern w:val="0"/>
          <w:sz w:val="32"/>
          <w:szCs w:val="32"/>
          <w:lang w:val="en-US" w:eastAsia="zh-CN"/>
        </w:rPr>
        <w:t>265</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大病救助1人，</w:t>
      </w:r>
      <w:r>
        <w:rPr>
          <w:rFonts w:hint="eastAsia" w:ascii="仿宋_GB2312" w:hAnsi="仿宋_GB2312" w:eastAsia="仿宋_GB2312" w:cs="仿宋_GB2312"/>
          <w:kern w:val="0"/>
          <w:sz w:val="32"/>
          <w:szCs w:val="32"/>
        </w:rPr>
        <w:t>临时救助</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rPr>
        <w:t>户；申请80高龄津贴8人；住房补贴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户；</w:t>
      </w:r>
      <w:r>
        <w:rPr>
          <w:rFonts w:hint="eastAsia" w:ascii="仿宋_GB2312" w:hAnsi="仿宋_GB2312" w:eastAsia="仿宋_GB2312" w:cs="仿宋_GB2312"/>
          <w:sz w:val="32"/>
          <w:szCs w:val="32"/>
        </w:rPr>
        <w:t>享受城乡低保家庭子女（含孤儿）普通高校入学资助金</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退役军人优抚对象8人</w:t>
      </w:r>
      <w:r>
        <w:rPr>
          <w:rFonts w:hint="eastAsia" w:ascii="仿宋_GB2312" w:hAnsi="仿宋_GB2312" w:eastAsia="仿宋_GB2312" w:cs="仿宋_GB2312"/>
          <w:sz w:val="32"/>
          <w:szCs w:val="32"/>
        </w:rPr>
        <w:t>。</w:t>
      </w:r>
    </w:p>
    <w:p>
      <w:pPr>
        <w:tabs>
          <w:tab w:val="left" w:pos="3240"/>
        </w:tabs>
        <w:spacing w:line="500" w:lineRule="exact"/>
        <w:ind w:firstLine="640" w:firstLineChars="200"/>
        <w:rPr>
          <w:rFonts w:hint="default" w:ascii="仿宋_GB2312" w:hAnsi="仿宋_GB2312" w:eastAsia="仿宋_GB2312" w:cs="仿宋_GB2312"/>
          <w:kern w:val="0"/>
          <w:sz w:val="32"/>
          <w:szCs w:val="32"/>
          <w:lang w:val="en-US"/>
        </w:rPr>
      </w:pP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lang w:val="en-US" w:eastAsia="zh-CN"/>
        </w:rPr>
        <w:t>二</w:t>
      </w: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rPr>
        <w:t>安全生产：</w:t>
      </w:r>
      <w:r>
        <w:rPr>
          <w:rFonts w:hint="eastAsia" w:ascii="仿宋_GB2312" w:hAnsi="仿宋_GB2312" w:eastAsia="仿宋_GB2312" w:cs="仿宋_GB2312"/>
          <w:kern w:val="0"/>
          <w:sz w:val="32"/>
          <w:szCs w:val="32"/>
        </w:rPr>
        <w:t>定期召开安全生产专项工作会议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燃气安全隐患排查活动中，发现隐患1处，</w:t>
      </w:r>
      <w:r>
        <w:rPr>
          <w:rFonts w:hint="eastAsia" w:ascii="仿宋_GB2312" w:hAnsi="仿宋_GB2312" w:eastAsia="仿宋_GB2312" w:cs="仿宋_GB2312"/>
          <w:kern w:val="0"/>
          <w:sz w:val="32"/>
          <w:szCs w:val="32"/>
        </w:rPr>
        <w:t>发放整改通知书并责令限期整改，</w:t>
      </w:r>
      <w:r>
        <w:rPr>
          <w:rFonts w:hint="eastAsia" w:ascii="仿宋_GB2312" w:hAnsi="仿宋_GB2312" w:eastAsia="仿宋_GB2312" w:cs="仿宋_GB2312"/>
          <w:kern w:val="0"/>
          <w:sz w:val="32"/>
          <w:szCs w:val="32"/>
          <w:lang w:val="en-US" w:eastAsia="zh-CN"/>
        </w:rPr>
        <w:t>并</w:t>
      </w:r>
      <w:r>
        <w:rPr>
          <w:rFonts w:hint="eastAsia" w:ascii="仿宋_GB2312" w:hAnsi="仿宋_GB2312" w:eastAsia="仿宋_GB2312" w:cs="仿宋_GB2312"/>
          <w:kern w:val="0"/>
          <w:sz w:val="32"/>
          <w:szCs w:val="32"/>
        </w:rPr>
        <w:t>进行“回头看”，消除隐患。</w:t>
      </w:r>
      <w:r>
        <w:rPr>
          <w:rFonts w:hint="eastAsia" w:ascii="仿宋_GB2312" w:hAnsi="仿宋_GB2312" w:eastAsia="仿宋_GB2312" w:cs="仿宋_GB2312"/>
          <w:kern w:val="0"/>
          <w:sz w:val="32"/>
          <w:szCs w:val="32"/>
          <w:lang w:val="en-US" w:eastAsia="zh-CN"/>
        </w:rPr>
        <w:t>开展安全知识宣传讲座4次，发放宣传资料1300余份。对辖区74户个体经营户开展食品安全包保常态化管理。</w:t>
      </w:r>
    </w:p>
    <w:p>
      <w:pPr>
        <w:tabs>
          <w:tab w:val="left" w:pos="3240"/>
        </w:tabs>
        <w:spacing w:line="5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社会保障：</w:t>
      </w:r>
      <w:r>
        <w:rPr>
          <w:rFonts w:hint="eastAsia" w:ascii="仿宋_GB2312" w:hAnsi="仿宋_GB2312" w:eastAsia="仿宋_GB2312" w:cs="仿宋_GB2312"/>
          <w:sz w:val="32"/>
          <w:szCs w:val="32"/>
        </w:rPr>
        <w:t>全面完成医疗保险征缴任务。养老保险扩面</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rPr>
        <w:t>新缴费9人。4050人员灵活就业</w:t>
      </w:r>
      <w:r>
        <w:rPr>
          <w:rFonts w:hint="eastAsia" w:ascii="仿宋_GB2312" w:hAnsi="仿宋_GB2312" w:eastAsia="仿宋_GB2312" w:cs="仿宋_GB2312"/>
          <w:sz w:val="32"/>
          <w:szCs w:val="32"/>
          <w:lang w:val="en-US" w:eastAsia="zh-CN"/>
        </w:rPr>
        <w:t>困难认定32人，</w:t>
      </w:r>
      <w:r>
        <w:rPr>
          <w:rFonts w:hint="eastAsia" w:ascii="仿宋_GB2312" w:hAnsi="仿宋_GB2312" w:eastAsia="仿宋_GB2312" w:cs="仿宋_GB2312"/>
          <w:sz w:val="32"/>
          <w:szCs w:val="32"/>
        </w:rPr>
        <w:t>4050人员灵活就业补贴</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人。</w:t>
      </w:r>
    </w:p>
    <w:p>
      <w:pPr>
        <w:ind w:firstLine="640" w:firstLineChars="200"/>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计生工作：</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希望</w:t>
      </w:r>
      <w:r>
        <w:rPr>
          <w:rFonts w:hint="eastAsia" w:ascii="仿宋_GB2312" w:hAnsi="仿宋_GB2312" w:eastAsia="仿宋_GB2312" w:cs="仿宋_GB2312"/>
          <w:color w:val="000000" w:themeColor="text1"/>
          <w:sz w:val="32"/>
          <w:szCs w:val="32"/>
          <w14:textFill>
            <w14:solidFill>
              <w14:schemeClr w14:val="tx1"/>
            </w14:solidFill>
          </w14:textFill>
        </w:rPr>
        <w:t>社区新出生婴儿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申报计划生育特别扶助困难户27户42人。</w:t>
      </w:r>
    </w:p>
    <w:p>
      <w:pPr>
        <w:tabs>
          <w:tab w:val="left" w:pos="3240"/>
        </w:tabs>
        <w:spacing w:line="5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b w:val="0"/>
          <w:bCs w:val="0"/>
          <w:color w:val="333333"/>
          <w:sz w:val="32"/>
          <w:szCs w:val="32"/>
          <w:lang w:eastAsia="zh-CN"/>
        </w:rPr>
        <w:t>（</w:t>
      </w:r>
      <w:r>
        <w:rPr>
          <w:rFonts w:hint="eastAsia" w:ascii="楷体" w:hAnsi="楷体" w:eastAsia="楷体" w:cs="楷体"/>
          <w:b w:val="0"/>
          <w:bCs w:val="0"/>
          <w:color w:val="333333"/>
          <w:sz w:val="32"/>
          <w:szCs w:val="32"/>
          <w:lang w:val="en-US" w:eastAsia="zh-CN"/>
        </w:rPr>
        <w:t>五</w:t>
      </w:r>
      <w:r>
        <w:rPr>
          <w:rFonts w:hint="eastAsia" w:ascii="楷体" w:hAnsi="楷体" w:eastAsia="楷体" w:cs="楷体"/>
          <w:b w:val="0"/>
          <w:bCs w:val="0"/>
          <w:color w:val="333333"/>
          <w:sz w:val="32"/>
          <w:szCs w:val="32"/>
          <w:lang w:eastAsia="zh-CN"/>
        </w:rPr>
        <w:t>）</w:t>
      </w:r>
      <w:r>
        <w:rPr>
          <w:rFonts w:hint="eastAsia" w:ascii="楷体" w:hAnsi="楷体" w:eastAsia="楷体" w:cs="楷体"/>
          <w:b w:val="0"/>
          <w:bCs w:val="0"/>
          <w:sz w:val="32"/>
          <w:szCs w:val="32"/>
        </w:rPr>
        <w:t>三务公开：</w:t>
      </w:r>
      <w:r>
        <w:rPr>
          <w:rFonts w:hint="eastAsia" w:ascii="仿宋_GB2312" w:hAnsi="仿宋_GB2312" w:eastAsia="仿宋_GB2312" w:cs="仿宋_GB2312"/>
          <w:sz w:val="32"/>
          <w:szCs w:val="32"/>
        </w:rPr>
        <w:t>共录入党务公开</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居务公开</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财务3条</w:t>
      </w:r>
      <w:r>
        <w:rPr>
          <w:rFonts w:hint="eastAsia" w:ascii="仿宋_GB2312" w:hAnsi="仿宋_GB2312" w:eastAsia="仿宋_GB2312" w:cs="仿宋_GB2312"/>
          <w:sz w:val="32"/>
          <w:szCs w:val="32"/>
        </w:rPr>
        <w:t>。</w:t>
      </w:r>
    </w:p>
    <w:p>
      <w:pPr>
        <w:tabs>
          <w:tab w:val="left" w:pos="3240"/>
        </w:tabs>
        <w:spacing w:line="500" w:lineRule="exact"/>
        <w:ind w:firstLine="640" w:firstLineChars="200"/>
        <w:rPr>
          <w:rFonts w:hint="default" w:ascii="仿宋_GB2312" w:hAnsi="仿宋_GB2312" w:eastAsia="仿宋_GB2312" w:cs="仿宋_GB2312"/>
          <w:i w:val="0"/>
          <w:iCs w:val="0"/>
          <w:caps w:val="0"/>
          <w:spacing w:val="8"/>
          <w:sz w:val="32"/>
          <w:szCs w:val="32"/>
          <w:shd w:val="clear" w:fill="FFFFFF"/>
          <w:lang w:val="en-US" w:eastAsia="zh-CN"/>
        </w:rPr>
      </w:pPr>
      <w:r>
        <w:rPr>
          <w:rFonts w:hint="eastAsia" w:ascii="楷体" w:hAnsi="楷体" w:eastAsia="楷体" w:cs="楷体"/>
          <w:b w:val="0"/>
          <w:bCs w:val="0"/>
          <w:color w:val="333333"/>
          <w:sz w:val="32"/>
          <w:szCs w:val="32"/>
          <w:lang w:val="en-US" w:eastAsia="zh-CN"/>
        </w:rPr>
        <w:t>（六）慈善募捐：</w:t>
      </w:r>
      <w:r>
        <w:rPr>
          <w:rFonts w:hint="eastAsia" w:ascii="仿宋_GB2312" w:hAnsi="仿宋_GB2312" w:eastAsia="仿宋_GB2312" w:cs="仿宋_GB2312"/>
          <w:sz w:val="32"/>
          <w:szCs w:val="32"/>
        </w:rPr>
        <w:t>共驻共建单位、党员、个体工商户及居民群众积极主动助力“幸福家园”，共筹款</w:t>
      </w:r>
      <w:r>
        <w:rPr>
          <w:rFonts w:hint="eastAsia" w:ascii="仿宋_GB2312" w:hAnsi="仿宋_GB2312" w:eastAsia="仿宋_GB2312" w:cs="仿宋_GB2312"/>
          <w:sz w:val="32"/>
          <w:szCs w:val="32"/>
          <w:lang w:val="en-US" w:eastAsia="zh-CN"/>
        </w:rPr>
        <w:t>24661</w:t>
      </w:r>
      <w:r>
        <w:rPr>
          <w:rFonts w:hint="eastAsia" w:ascii="仿宋_GB2312" w:hAnsi="仿宋_GB2312" w:eastAsia="仿宋_GB2312" w:cs="仿宋_GB2312"/>
          <w:sz w:val="32"/>
          <w:szCs w:val="32"/>
        </w:rPr>
        <w:t>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Chars="0" w:right="0" w:rightChars="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三、存在主要问题。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shd w:val="clear" w:fill="FFFFFF"/>
          <w:lang w:val="en-US" w:eastAsia="zh-CN"/>
        </w:rPr>
        <w:t>投入</w:t>
      </w:r>
      <w:r>
        <w:rPr>
          <w:rFonts w:hint="eastAsia" w:ascii="仿宋_GB2312" w:hAnsi="仿宋_GB2312" w:eastAsia="仿宋_GB2312" w:cs="仿宋_GB2312"/>
          <w:i w:val="0"/>
          <w:iCs w:val="0"/>
          <w:caps w:val="0"/>
          <w:spacing w:val="8"/>
          <w:sz w:val="32"/>
          <w:szCs w:val="32"/>
          <w:shd w:val="clear" w:fill="FFFFFF"/>
        </w:rPr>
        <w:t>党建工作精力不足，有时把精力更多的投入到抓社区发展、社</w:t>
      </w:r>
      <w:r>
        <w:rPr>
          <w:rFonts w:hint="eastAsia" w:ascii="仿宋_GB2312" w:hAnsi="仿宋_GB2312" w:eastAsia="仿宋_GB2312" w:cs="仿宋_GB2312"/>
          <w:i w:val="0"/>
          <w:iCs w:val="0"/>
          <w:caps w:val="0"/>
          <w:spacing w:val="8"/>
          <w:sz w:val="32"/>
          <w:szCs w:val="32"/>
          <w:shd w:val="clear" w:fill="FFFFFF"/>
          <w:lang w:val="en-US" w:eastAsia="zh-CN"/>
        </w:rPr>
        <w:t>区</w:t>
      </w:r>
      <w:r>
        <w:rPr>
          <w:rFonts w:hint="eastAsia" w:ascii="仿宋_GB2312" w:hAnsi="仿宋_GB2312" w:eastAsia="仿宋_GB2312" w:cs="仿宋_GB2312"/>
          <w:i w:val="0"/>
          <w:iCs w:val="0"/>
          <w:caps w:val="0"/>
          <w:spacing w:val="8"/>
          <w:sz w:val="32"/>
          <w:szCs w:val="32"/>
          <w:shd w:val="clear" w:fill="FFFFFF"/>
        </w:rPr>
        <w:t>管理</w:t>
      </w:r>
      <w:r>
        <w:rPr>
          <w:rFonts w:hint="eastAsia" w:ascii="仿宋_GB2312" w:hAnsi="仿宋_GB2312" w:eastAsia="仿宋_GB2312" w:cs="仿宋_GB2312"/>
          <w:i w:val="0"/>
          <w:iCs w:val="0"/>
          <w:caps w:val="0"/>
          <w:spacing w:val="8"/>
          <w:sz w:val="32"/>
          <w:szCs w:val="32"/>
          <w:shd w:val="clear" w:fill="FFFFFF"/>
          <w:lang w:val="en-US" w:eastAsia="zh-CN"/>
        </w:rPr>
        <w:t>等</w:t>
      </w:r>
      <w:r>
        <w:rPr>
          <w:rFonts w:hint="eastAsia" w:ascii="仿宋_GB2312" w:hAnsi="仿宋_GB2312" w:eastAsia="仿宋_GB2312" w:cs="仿宋_GB2312"/>
          <w:i w:val="0"/>
          <w:iCs w:val="0"/>
          <w:caps w:val="0"/>
          <w:spacing w:val="8"/>
          <w:sz w:val="32"/>
          <w:szCs w:val="32"/>
          <w:shd w:val="clear" w:fill="FFFFFF"/>
        </w:rPr>
        <w:t>工作上，放松了抓党建工作的力度。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b/>
          <w:bCs/>
          <w:i w:val="0"/>
          <w:iCs w:val="0"/>
          <w:caps w:val="0"/>
          <w:spacing w:val="8"/>
          <w:sz w:val="32"/>
          <w:szCs w:val="32"/>
          <w:shd w:val="clear" w:fill="FFFFFF"/>
          <w:lang w:val="en-US" w:eastAsia="zh-CN"/>
        </w:rPr>
        <w:t>四</w:t>
      </w:r>
      <w:r>
        <w:rPr>
          <w:rFonts w:hint="eastAsia" w:ascii="仿宋_GB2312" w:hAnsi="仿宋_GB2312" w:eastAsia="仿宋_GB2312" w:cs="仿宋_GB2312"/>
          <w:b/>
          <w:bCs/>
          <w:i w:val="0"/>
          <w:iCs w:val="0"/>
          <w:caps w:val="0"/>
          <w:spacing w:val="8"/>
          <w:sz w:val="32"/>
          <w:szCs w:val="32"/>
          <w:shd w:val="clear" w:fill="FFFFFF"/>
        </w:rPr>
        <w:t>、</w:t>
      </w:r>
      <w:r>
        <w:rPr>
          <w:rStyle w:val="5"/>
          <w:rFonts w:hint="eastAsia" w:ascii="仿宋_GB2312" w:hAnsi="仿宋_GB2312" w:eastAsia="仿宋_GB2312" w:cs="仿宋_GB2312"/>
          <w:i w:val="0"/>
          <w:iCs w:val="0"/>
          <w:caps w:val="0"/>
          <w:spacing w:val="8"/>
          <w:sz w:val="32"/>
          <w:szCs w:val="32"/>
          <w:shd w:val="clear" w:fill="FFFFFF"/>
        </w:rPr>
        <w:t>下步工作打算。</w:t>
      </w:r>
      <w:r>
        <w:rPr>
          <w:rFonts w:hint="eastAsia" w:ascii="仿宋_GB2312" w:hAnsi="仿宋_GB2312" w:eastAsia="仿宋_GB2312" w:cs="仿宋_GB2312"/>
          <w:i w:val="0"/>
          <w:iCs w:val="0"/>
          <w:caps w:val="0"/>
          <w:spacing w:val="8"/>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lang w:eastAsia="zh-CN"/>
        </w:rPr>
      </w:pPr>
      <w:r>
        <w:rPr>
          <w:rFonts w:hint="eastAsia" w:ascii="楷体" w:hAnsi="楷体" w:eastAsia="楷体" w:cs="楷体"/>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lang w:val="en-US" w:eastAsia="zh-CN"/>
        </w:rPr>
        <w:t>一</w:t>
      </w:r>
      <w:r>
        <w:rPr>
          <w:rFonts w:hint="eastAsia" w:ascii="楷体" w:hAnsi="楷体" w:eastAsia="楷体" w:cs="楷体"/>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rPr>
        <w:t>认真履职尽责，承担起“第一责任人”责任。</w:t>
      </w:r>
      <w:r>
        <w:rPr>
          <w:rFonts w:hint="eastAsia" w:ascii="仿宋_GB2312" w:hAnsi="仿宋_GB2312" w:eastAsia="仿宋_GB2312" w:cs="仿宋_GB2312"/>
          <w:i w:val="0"/>
          <w:iCs w:val="0"/>
          <w:caps w:val="0"/>
          <w:spacing w:val="8"/>
          <w:sz w:val="32"/>
          <w:szCs w:val="32"/>
          <w:shd w:val="clear" w:fill="FFFFFF"/>
        </w:rPr>
        <w:t>牢固树立“抓好党建是分内之责、当务之责、首要之责”的工作意识。真正做到知责、明责、履责、尽责，切实把全面从严治党要求落到实处</w:t>
      </w:r>
      <w:r>
        <w:rPr>
          <w:rFonts w:hint="eastAsia" w:ascii="仿宋_GB2312" w:hAnsi="仿宋_GB2312" w:eastAsia="仿宋_GB2312" w:cs="仿宋_GB2312"/>
          <w:i w:val="0"/>
          <w:iCs w:val="0"/>
          <w:caps w:val="0"/>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shd w:val="clear" w:fill="FFFFFF"/>
        </w:rPr>
      </w:pPr>
      <w:r>
        <w:rPr>
          <w:rFonts w:hint="eastAsia" w:ascii="楷体" w:hAnsi="楷体" w:eastAsia="楷体" w:cs="楷体"/>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lang w:val="en-US" w:eastAsia="zh-CN"/>
        </w:rPr>
        <w:t>二</w:t>
      </w:r>
      <w:r>
        <w:rPr>
          <w:rFonts w:hint="eastAsia" w:ascii="楷体" w:hAnsi="楷体" w:eastAsia="楷体" w:cs="楷体"/>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rPr>
        <w:t>加强社区</w:t>
      </w:r>
      <w:r>
        <w:rPr>
          <w:rFonts w:hint="eastAsia" w:ascii="楷体" w:hAnsi="楷体" w:eastAsia="楷体" w:cs="楷体"/>
          <w:i w:val="0"/>
          <w:iCs w:val="0"/>
          <w:caps w:val="0"/>
          <w:spacing w:val="8"/>
          <w:sz w:val="32"/>
          <w:szCs w:val="32"/>
          <w:shd w:val="clear" w:fill="FFFFFF"/>
          <w:lang w:val="en-US" w:eastAsia="zh-CN"/>
        </w:rPr>
        <w:t>党员干部</w:t>
      </w:r>
      <w:r>
        <w:rPr>
          <w:rFonts w:hint="eastAsia" w:ascii="楷体" w:hAnsi="楷体" w:eastAsia="楷体" w:cs="楷体"/>
          <w:i w:val="0"/>
          <w:iCs w:val="0"/>
          <w:caps w:val="0"/>
          <w:spacing w:val="8"/>
          <w:sz w:val="32"/>
          <w:szCs w:val="32"/>
          <w:shd w:val="clear" w:fill="FFFFFF"/>
        </w:rPr>
        <w:t>队伍建设</w:t>
      </w:r>
      <w:r>
        <w:rPr>
          <w:rFonts w:hint="eastAsia" w:ascii="楷体" w:hAnsi="楷体" w:eastAsia="楷体" w:cs="楷体"/>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lang w:val="en-US" w:eastAsia="zh-CN"/>
        </w:rPr>
        <w:t>结合社区实际</w:t>
      </w:r>
      <w:r>
        <w:rPr>
          <w:rFonts w:hint="eastAsia" w:ascii="仿宋_GB2312" w:hAnsi="仿宋_GB2312" w:eastAsia="仿宋_GB2312" w:cs="仿宋_GB2312"/>
          <w:i w:val="0"/>
          <w:iCs w:val="0"/>
          <w:caps w:val="0"/>
          <w:spacing w:val="8"/>
          <w:sz w:val="32"/>
          <w:szCs w:val="32"/>
          <w:shd w:val="clear" w:fill="FFFFFF"/>
        </w:rPr>
        <w:t>认真制定年度党建工作计划，建章立制，认真落实党风廉政建设责任制。带领班子成员，注重发挥党员先锋模范作用，强化为民服务意识，切实抓好基层党建工作。一要在提升党员素质上下工夫。二要在提升班子战斗力上下功夫。加大各项工作的推进力度，坚持考核考评标准，在实践中提升班子的执行力和战斗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spacing w:val="8"/>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spacing w:val="8"/>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_GB2312" w:hAnsi="仿宋_GB2312" w:eastAsia="仿宋_GB2312" w:cs="仿宋_GB2312"/>
          <w:i w:val="0"/>
          <w:iCs w:val="0"/>
          <w:caps w:val="0"/>
          <w:spacing w:val="8"/>
          <w:sz w:val="24"/>
          <w:szCs w:val="24"/>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57507"/>
    <w:multiLevelType w:val="singleLevel"/>
    <w:tmpl w:val="931575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NDc5ZDI2Zjc2ZTkyMTM0ZTE1MjNmOTBlMTg5OTYifQ=="/>
  </w:docVars>
  <w:rsids>
    <w:rsidRoot w:val="00000000"/>
    <w:rsid w:val="0CF12DF4"/>
    <w:rsid w:val="186915C2"/>
    <w:rsid w:val="2A2E29E8"/>
    <w:rsid w:val="56F754A6"/>
    <w:rsid w:val="6501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2023-12-25T02:13:00Z</dcterms:created>
  <dc:creator>lenovo</dc:creator>
  <cp:lastModifiedBy>夕颜</cp:lastModifiedBy>
  <cp:lastPrinted>2023-12-29T02:35:00Z</cp:lastPrinted>
  <dcterms:modified xsi:type="dcterms:W3CDTF">2023-12-29T09:38:32Z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6DF501EE378844ED9BB34E76DD2415BB_12</vt:lpwstr>
  </property>
</Properties>
</file>