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atLeast"/>
        <w:jc w:val="center"/>
        <w:rPr>
          <w:rFonts w:hint="default" w:ascii="微软雅黑" w:hAnsi="微软雅黑" w:eastAsia="微软雅黑" w:cs="宋体"/>
          <w:color w:val="3D3C3C"/>
          <w:kern w:val="0"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宋体"/>
          <w:color w:val="3D3C3C"/>
          <w:kern w:val="0"/>
          <w:sz w:val="28"/>
          <w:szCs w:val="36"/>
        </w:rPr>
        <w:t>奈曼旗城市管理</w:t>
      </w:r>
      <w:r>
        <w:rPr>
          <w:rFonts w:ascii="微软雅黑" w:hAnsi="微软雅黑" w:eastAsia="微软雅黑" w:cs="宋体"/>
          <w:color w:val="3D3C3C"/>
          <w:kern w:val="0"/>
          <w:sz w:val="28"/>
          <w:szCs w:val="36"/>
        </w:rPr>
        <w:t>综合行政执法局</w:t>
      </w:r>
      <w:r>
        <w:rPr>
          <w:rFonts w:hint="eastAsia" w:ascii="微软雅黑" w:hAnsi="微软雅黑" w:eastAsia="微软雅黑" w:cs="宋体"/>
          <w:color w:val="3D3C3C"/>
          <w:kern w:val="0"/>
          <w:sz w:val="28"/>
          <w:szCs w:val="36"/>
          <w:lang w:val="en-US" w:eastAsia="zh-CN"/>
        </w:rPr>
        <w:t>关于对</w:t>
      </w:r>
      <w:bookmarkStart w:id="0" w:name="_GoBack"/>
      <w:bookmarkEnd w:id="0"/>
      <w:r>
        <w:rPr>
          <w:rFonts w:hint="eastAsia" w:ascii="微软雅黑" w:hAnsi="微软雅黑" w:eastAsia="微软雅黑" w:cs="宋体"/>
          <w:color w:val="3D3C3C"/>
          <w:kern w:val="0"/>
          <w:sz w:val="28"/>
          <w:szCs w:val="36"/>
          <w:lang w:val="en-US" w:eastAsia="zh-CN"/>
        </w:rPr>
        <w:t>泰和新城东十字路口个人摆设摊点的执法检查</w:t>
      </w:r>
    </w:p>
    <w:tbl>
      <w:tblPr>
        <w:tblStyle w:val="4"/>
        <w:tblW w:w="765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645"/>
        <w:gridCol w:w="500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2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执法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val="en-US" w:eastAsia="zh-CN"/>
              </w:rPr>
              <w:t>时间</w:t>
            </w:r>
          </w:p>
        </w:tc>
        <w:tc>
          <w:tcPr>
            <w:tcW w:w="50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2024年1月18日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执法机关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奈曼旗城市管理综合行政执法局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检查对象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：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泰和新城东十字路口个人摆设摊点占道经营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检查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事由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对个人摆设摊点占道经营的监督检查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督查检查情况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个人未经批准在十字路口摆放摊点占道经营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违反的法律法规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违反了《通辽市城市市容和环境卫生管理条例》第十五条第二款规定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执法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依据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《通辽市城市市容和环境卫生管理条例》第四十七条第一款第（一）项的规定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监督检查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结果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责令将占道经营的摊点撤离十字路口立即整改。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完成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情况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已完成整改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执法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机关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奈曼旗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城市管理综合行政执法局</w:t>
            </w:r>
          </w:p>
        </w:tc>
      </w:tr>
    </w:tbl>
    <w:p>
      <w:pPr>
        <w:widowControl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RkZjliMjE3Zjk3NTY3NDc0YzE0MGQ5MzJlYmVhYzEifQ=="/>
  </w:docVars>
  <w:rsids>
    <w:rsidRoot w:val="005137BD"/>
    <w:rsid w:val="00080DF3"/>
    <w:rsid w:val="00420A44"/>
    <w:rsid w:val="005137BD"/>
    <w:rsid w:val="00921AA2"/>
    <w:rsid w:val="00DA6FFB"/>
    <w:rsid w:val="047A39D5"/>
    <w:rsid w:val="0981064A"/>
    <w:rsid w:val="0C810B23"/>
    <w:rsid w:val="0F384BB8"/>
    <w:rsid w:val="10044D8D"/>
    <w:rsid w:val="127B54E8"/>
    <w:rsid w:val="14F10063"/>
    <w:rsid w:val="1E763822"/>
    <w:rsid w:val="22EB25E5"/>
    <w:rsid w:val="245D0E11"/>
    <w:rsid w:val="29943051"/>
    <w:rsid w:val="2AE9264D"/>
    <w:rsid w:val="2E3B579C"/>
    <w:rsid w:val="32E46528"/>
    <w:rsid w:val="36300081"/>
    <w:rsid w:val="38611195"/>
    <w:rsid w:val="3B98204C"/>
    <w:rsid w:val="3D271C45"/>
    <w:rsid w:val="3F2E054A"/>
    <w:rsid w:val="45156827"/>
    <w:rsid w:val="463E0BED"/>
    <w:rsid w:val="491B74AB"/>
    <w:rsid w:val="4EE259CC"/>
    <w:rsid w:val="537F5EDF"/>
    <w:rsid w:val="540208BE"/>
    <w:rsid w:val="55D07016"/>
    <w:rsid w:val="568B6949"/>
    <w:rsid w:val="5C5679F9"/>
    <w:rsid w:val="5CAE15E3"/>
    <w:rsid w:val="5E2E7F6E"/>
    <w:rsid w:val="667D0DE7"/>
    <w:rsid w:val="708B7819"/>
    <w:rsid w:val="74654825"/>
    <w:rsid w:val="798F36C5"/>
    <w:rsid w:val="7EEB579E"/>
    <w:rsid w:val="7FB06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autoRedefine/>
    <w:semiHidden/>
    <w:unhideWhenUsed/>
    <w:qFormat/>
    <w:uiPriority w:val="99"/>
    <w:rPr>
      <w:sz w:val="18"/>
      <w:szCs w:val="18"/>
    </w:rPr>
  </w:style>
  <w:style w:type="paragraph" w:styleId="3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6">
    <w:name w:val="批注框文本 Char"/>
    <w:basedOn w:val="5"/>
    <w:link w:val="2"/>
    <w:autoRedefine/>
    <w:semiHidden/>
    <w:qFormat/>
    <w:uiPriority w:val="99"/>
    <w:rPr>
      <w:sz w:val="18"/>
      <w:szCs w:val="18"/>
    </w:rPr>
  </w:style>
  <w:style w:type="character" w:customStyle="1" w:styleId="7">
    <w:name w:val="font1"/>
    <w:basedOn w:val="5"/>
    <w:autoRedefine/>
    <w:qFormat/>
    <w:uiPriority w:val="0"/>
    <w:rPr>
      <w:color w:val="72727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582</Words>
  <Characters>593</Characters>
  <Lines>8</Lines>
  <Paragraphs>9</Paragraphs>
  <TotalTime>3</TotalTime>
  <ScaleCrop>false</ScaleCrop>
  <LinksUpToDate>false</LinksUpToDate>
  <CharactersWithSpaces>594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2023-05-04T07:58:00Z</dcterms:created>
  <dc:creator>演示人</dc:creator>
  <cp:lastModifiedBy>Administrator</cp:lastModifiedBy>
  <cp:lastPrinted>2023-05-04T08:17:00Z</cp:lastPrinted>
  <dcterms:modified xsi:type="dcterms:W3CDTF">2024-01-24T03:20:31Z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80B1F05E630A405C8DE6A898F294007B_13</vt:lpwstr>
  </property>
</Properties>
</file>