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Hans" w:bidi="ar"/>
        </w:rPr>
        <w:t>项目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绩效自评报告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2022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年度）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项目名称：</w:t>
      </w:r>
      <w:r>
        <w:rPr>
          <w:rFonts w:ascii="仿宋" w:hAnsi="仿宋" w:eastAsia="仿宋" w:cs="仿宋"/>
          <w:b/>
          <w:sz w:val="32"/>
        </w:rPr>
        <w:t>定补干部基本报酬</w:t>
      </w: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主管部门：</w:t>
      </w:r>
      <w:r>
        <w:rPr>
          <w:rFonts w:ascii="仿宋" w:hAnsi="仿宋" w:eastAsia="仿宋" w:cs="仿宋"/>
          <w:b/>
          <w:sz w:val="32"/>
        </w:rPr>
        <w:t>奈曼旗固日班花苏木人民政府（部门）</w:t>
      </w:r>
    </w:p>
    <w:p>
      <w:pPr>
        <w:ind w:firstLine="2891" w:firstLineChars="9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2023年 12月 31日</w:t>
      </w:r>
    </w:p>
    <w:p>
      <w:pPr>
        <w:ind w:firstLine="1606" w:firstLineChars="5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（盖章）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620" w:lineRule="exact"/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</w:t>
      </w:r>
      <w:r>
        <w:rPr>
          <w:rFonts w:ascii="方正小标宋简体" w:hAnsi="方正小标宋简体" w:eastAsia="方正小标宋简体" w:cs="方正小标宋简体"/>
          <w:sz w:val="44"/>
        </w:rPr>
        <w:t>定补干部基本报酬项目绩效自评报告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spacing w:before="188" w:line="204" w:lineRule="auto"/>
        <w:ind w:firstLine="577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（一）项目基本情况简介。</w:t>
      </w:r>
    </w:p>
    <w:p>
      <w:pPr>
        <w:spacing w:line="620" w:lineRule="exact"/>
        <w:ind w:firstLine="990" w:firstLineChars="330"/>
        <w:rPr>
          <w:rFonts w:hint="eastAsia" w:ascii="仿宋"/>
          <w:sz w:val="32"/>
        </w:rPr>
      </w:pPr>
      <w:r>
        <w:rPr>
          <w:rFonts w:hint="eastAsia" w:ascii="仿宋"/>
          <w:sz w:val="30"/>
          <w:szCs w:val="30"/>
        </w:rPr>
        <w:t>定补干部基本报酬</w:t>
      </w:r>
    </w:p>
    <w:p>
      <w:pPr>
        <w:numPr>
          <w:ilvl w:val="0"/>
          <w:numId w:val="2"/>
        </w:numPr>
        <w:spacing w:before="188" w:line="204" w:lineRule="auto"/>
        <w:ind w:firstLine="577"/>
        <w:rPr>
          <w:rFonts w:ascii="仿宋" w:hAnsi="仿宋" w:eastAsia="仿宋" w:cs="仿宋"/>
          <w:spacing w:val="8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绩效目标设定及</w:t>
      </w:r>
      <w:r>
        <w:rPr>
          <w:rFonts w:hint="eastAsia" w:ascii="仿宋" w:hAnsi="仿宋" w:eastAsia="仿宋" w:cs="仿宋"/>
          <w:spacing w:val="8"/>
          <w:sz w:val="30"/>
          <w:szCs w:val="30"/>
          <w:lang w:val="en-US" w:eastAsia="zh-CN"/>
        </w:rPr>
        <w:t>指标</w:t>
      </w:r>
      <w:r>
        <w:rPr>
          <w:rFonts w:ascii="仿宋" w:hAnsi="仿宋" w:eastAsia="仿宋" w:cs="仿宋"/>
          <w:spacing w:val="8"/>
          <w:sz w:val="30"/>
          <w:szCs w:val="30"/>
        </w:rPr>
        <w:t>完成情况。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预期目标：</w:t>
      </w:r>
      <w:r>
        <w:rPr>
          <w:rFonts w:ascii="仿宋" w:hAnsi="仿宋" w:eastAsia="仿宋" w:cs="仿宋"/>
          <w:color w:val="auto"/>
          <w:spacing w:val="8"/>
          <w:sz w:val="30"/>
        </w:rPr>
        <w:t>发放村干部工资有利于解决村干部的实际困难，增强村干部的工作工作责任感和紧迫感，调动干部的工作积极性和主动性，推动农村各项工作顺利开展。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default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绩效目标实际完成情况：</w:t>
      </w:r>
      <w:r>
        <w:rPr>
          <w:rFonts w:ascii="仿宋" w:hAnsi="仿宋" w:eastAsia="仿宋" w:cs="仿宋"/>
          <w:color w:val="auto"/>
          <w:spacing w:val="8"/>
          <w:sz w:val="30"/>
        </w:rPr>
        <w:t>2022年定补干部基本报酬年初预算218.64万元，截止2023年2023年6月8日，已支付214.25万元，完成支付97.99%。由于有村干部离职，去世，辞职等原因导致指标剩余4.39万元。</w:t>
      </w:r>
    </w:p>
    <w:p>
      <w:pPr>
        <w:spacing w:line="620" w:lineRule="exact"/>
        <w:ind w:firstLine="640"/>
        <w:rPr>
          <w:rFonts w:hint="eastAsia" w:ascii="仿宋"/>
          <w:sz w:val="32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绩效自评工作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numPr>
          <w:ilvl w:val="0"/>
          <w:numId w:val="3"/>
        </w:numPr>
        <w:spacing w:before="188" w:line="204" w:lineRule="auto"/>
        <w:ind w:firstLine="577"/>
        <w:rPr>
          <w:rFonts w:ascii="仿宋" w:hAnsi="仿宋" w:eastAsia="仿宋" w:cs="仿宋"/>
          <w:spacing w:val="1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绩效自评目的。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为贯彻落实党中央、国务院关于全面实施绩效管理的决策部署，深化财税体制改革，优化财政资源配置，提高公共服务质量，加快建成全方位、全过程，全覆盖的绩效管理体系，对该项目进行绩效自评。该项目通过对项目开展绩效评价，可以使决策层进一步了解项目的实施进展、资金使用、社会经济效益情况，达到对项目的绩效评价，提高财政资金的使用效益，不断提高单位的管理水平，合理使用预算。</w:t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（二）项目资金投入情况。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本年度资金年初预算数</w:t>
      </w:r>
      <w:r>
        <w:rPr>
          <w:rFonts w:ascii="仿宋" w:hAnsi="仿宋" w:eastAsia="仿宋" w:cs="仿宋"/>
          <w:color w:val="auto"/>
          <w:spacing w:val="4"/>
          <w:sz w:val="30"/>
        </w:rPr>
        <w:t>218.64万元，其中：财政拨款218.64万元，其他资金0.00万元。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本年度资金全年预算数</w:t>
      </w:r>
      <w:r>
        <w:rPr>
          <w:rFonts w:ascii="仿宋" w:hAnsi="仿宋" w:eastAsia="仿宋" w:cs="仿宋"/>
          <w:color w:val="auto"/>
          <w:spacing w:val="4"/>
          <w:sz w:val="30"/>
        </w:rPr>
        <w:t>218.64万元，其中：财政拨款218.64万元，其他资金0.00万元。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本年度资金全年执行数</w:t>
      </w:r>
      <w:r>
        <w:rPr>
          <w:rFonts w:ascii="仿宋" w:hAnsi="仿宋" w:eastAsia="仿宋" w:cs="仿宋"/>
          <w:color w:val="auto"/>
          <w:spacing w:val="4"/>
          <w:sz w:val="30"/>
        </w:rPr>
        <w:t>214.25万元，其中：财政拨款214.25万元，其他资金0.00万元。</w:t>
      </w:r>
    </w:p>
    <w:p>
      <w:pPr>
        <w:numPr>
          <w:ilvl w:val="0"/>
          <w:numId w:val="3"/>
        </w:numPr>
        <w:spacing w:before="188" w:line="204" w:lineRule="auto"/>
        <w:ind w:left="0" w:leftChars="0" w:firstLine="616" w:firstLineChars="200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项目资金产出情况。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本项目项目名称为定补干部基本报酬，项目位于奈曼旗固日班花苏木，本项目共产出资金214.25万元，产出资金用于发放22个嘎查村村干部工资，2022年定补干部基本报酬年初预算218.64万元，截止2023年2023年6月8日，已支付214.25万元，完成支付97.99%。由于有村干部离职，去世，辞职等原因导致指标剩余4.39万元。发放村干部工资有利于解决村干部的实际困难，增强村干部的工作工作责任感和紧迫感，调动干部的工作积极性和主动性，推动农村各项工作顺利开展。</w:t>
      </w:r>
    </w:p>
    <w:p>
      <w:pPr>
        <w:numPr>
          <w:ilvl w:val="0"/>
          <w:numId w:val="3"/>
        </w:numPr>
        <w:spacing w:before="189" w:line="204" w:lineRule="auto"/>
        <w:ind w:left="0" w:leftChars="0" w:firstLine="608" w:firstLineChars="200"/>
        <w:rPr>
          <w:rFonts w:ascii="仿宋" w:hAnsi="仿宋" w:eastAsia="仿宋" w:cs="仿宋"/>
          <w:spacing w:val="2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项目资金管理情况。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本项目资金管理情兄为：本项目资金共218.64万元，严格遵守国家法律、法规的规定，符合项目资金使用管理办法的要求。使用项目资金时，以项目申报表的工作目标和承诺为依据，全部用于申报书所规定的收益对象和服务活动，不得挪作他用，也不得娜用其他项目资金。本项目资金使用和支出时，厉行勤俭节约，严格接照规定的范围和开支标准执行，力争做到经济、合理、高效。</w:t>
      </w:r>
    </w:p>
    <w:p>
      <w:pPr>
        <w:numPr>
          <w:ilvl w:val="0"/>
          <w:numId w:val="0"/>
        </w:numPr>
        <w:spacing w:before="189" w:line="204" w:lineRule="auto"/>
        <w:ind w:leftChars="200"/>
        <w:rPr>
          <w:rFonts w:ascii="仿宋" w:hAnsi="仿宋" w:eastAsia="仿宋" w:cs="仿宋"/>
          <w:spacing w:val="2"/>
          <w:sz w:val="30"/>
          <w:szCs w:val="30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项目绩效情况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(一) 产出指标完成情况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1、数量指标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1)定补干部基本报酬发放人数(定补干部74人)，目标值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等于</w:t>
      </w:r>
      <w:r>
        <w:rPr>
          <w:rFonts w:hint="eastAsia" w:ascii="仿宋" w:hAnsi="仿宋" w:eastAsia="仿宋"/>
          <w:sz w:val="32"/>
          <w:szCs w:val="32"/>
        </w:rPr>
        <w:t>74</w:t>
      </w:r>
      <w:r>
        <w:rPr>
          <w:rFonts w:ascii="仿宋" w:hAnsi="仿宋" w:eastAsia="仿宋" w:cs="仿宋"/>
          <w:sz w:val="32"/>
        </w:rPr>
        <w:t>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74人，分值20，得分20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2、质量指标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2)定补干部基本报酬发放到位率，目标值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等于</w:t>
      </w:r>
      <w:r>
        <w:rPr>
          <w:rFonts w:hint="eastAsia" w:ascii="仿宋" w:hAnsi="仿宋" w:eastAsia="仿宋"/>
          <w:sz w:val="32"/>
          <w:szCs w:val="32"/>
        </w:rPr>
        <w:t>100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3、时效指标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3)发放及时率，目标值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等于</w:t>
      </w:r>
      <w:r>
        <w:rPr>
          <w:rFonts w:hint="eastAsia" w:ascii="仿宋" w:hAnsi="仿宋" w:eastAsia="仿宋"/>
          <w:sz w:val="32"/>
          <w:szCs w:val="32"/>
        </w:rPr>
        <w:t>100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4、成本指标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4)定补干部平均发放金额，目标值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2.95459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2.95459万元，分值10，得分10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(二) 效益指标完成情况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5、经济效益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5)促进村域经济发展，目标值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优</w:t>
      </w:r>
      <w:r>
        <w:rPr>
          <w:rFonts w:ascii="仿宋" w:hAnsi="仿宋" w:eastAsia="仿宋" w:cs="仿宋"/>
          <w:sz w:val="32"/>
        </w:rPr>
        <w:t>优，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100优，分值10，得分10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6、社会效益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6)村两委班子工作制度健全团结协调，目标值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优</w:t>
      </w:r>
      <w:r>
        <w:rPr>
          <w:rFonts w:ascii="仿宋" w:hAnsi="仿宋" w:eastAsia="仿宋" w:cs="仿宋"/>
          <w:sz w:val="32"/>
        </w:rPr>
        <w:t>优，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100优，分值10，得分10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7、生态效益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8、可持续影响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7)发挥村干部工作积极性，目标值</w:t>
      </w:r>
      <w:r>
        <w:rPr>
          <w:rFonts w:hint="eastAsia" w:ascii="仿宋" w:hAnsi="仿宋" w:eastAsia="仿宋"/>
          <w:sz w:val="32"/>
          <w:szCs w:val="32"/>
        </w:rPr>
        <w:t>优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(三) 满意度指标完成情况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9、服务对象满意度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8)村干部满意度，目标值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等于</w:t>
      </w:r>
      <w:r>
        <w:rPr>
          <w:rFonts w:hint="eastAsia" w:ascii="仿宋" w:hAnsi="仿宋" w:eastAsia="仿宋"/>
          <w:sz w:val="32"/>
          <w:szCs w:val="32"/>
        </w:rPr>
        <w:t>98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98%，分值10，得分10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自评得分情况</w:t>
      </w:r>
    </w:p>
    <w:p>
      <w:pPr>
        <w:spacing w:line="620" w:lineRule="exact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eastAsia="仿宋_GB2312" w:cs="仿宋_GB2312"/>
          <w:sz w:val="32"/>
        </w:rPr>
        <w:t>99.8分，等级为A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存在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项目立项、实施存在问题。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资金管理使用存在问题</w:t>
      </w:r>
    </w:p>
    <w:p>
      <w:pPr>
        <w:spacing w:line="240" w:lineRule="auto"/>
        <w:ind w:left="420" w:firstLine="420" w:firstLineChars="0"/>
        <w:rPr>
          <w:rFonts w:ascii="仿宋" w:hAnsi="仿宋" w:eastAsia="仿宋"/>
          <w:b/>
          <w:sz w:val="32"/>
          <w:szCs w:val="32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五、其他需要说明的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spacing w:before="188" w:line="204" w:lineRule="auto"/>
        <w:ind w:firstLine="5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（一）后续工作计划。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质量是项自进行的根本，要坚持"百年大计，质量第一"的方针，年固树立"质量就是生命，质重就是信誉，质量就是效益"的观念，形成全方位、全员、全过程的质量保证体系，确保各项工作落实到实处。落实质保措施，提高监控到位。坚持在项自上严细质保职能确保质保监控无空白点。重点部位，重点监控。对于工程上一出现质重问题的施工部位，坚特设专人把关，并做好监控管理，发现问题及时解决。</w:t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-1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（二）措施及办法。</w:t>
      </w: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left="590" w:firstLine="643"/>
        <w:rPr>
          <w:rFonts w:ascii="仿宋" w:hAnsi="仿宋" w:eastAsia="仿宋"/>
          <w:b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BB1F1"/>
    <w:multiLevelType w:val="multilevel"/>
    <w:tmpl w:val="994BB1F1"/>
    <w:lvl w:ilvl="0" w:tentative="0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0" w:hanging="420"/>
      </w:pPr>
    </w:lvl>
    <w:lvl w:ilvl="2" w:tentative="0">
      <w:start w:val="1"/>
      <w:numFmt w:val="lowerRoman"/>
      <w:lvlText w:val="%3."/>
      <w:lvlJc w:val="right"/>
      <w:pPr>
        <w:ind w:left="1850" w:hanging="420"/>
      </w:pPr>
    </w:lvl>
    <w:lvl w:ilvl="3" w:tentative="0">
      <w:start w:val="1"/>
      <w:numFmt w:val="decimal"/>
      <w:lvlText w:val="%4."/>
      <w:lvlJc w:val="left"/>
      <w:pPr>
        <w:ind w:left="2270" w:hanging="420"/>
      </w:pPr>
    </w:lvl>
    <w:lvl w:ilvl="4" w:tentative="0">
      <w:start w:val="1"/>
      <w:numFmt w:val="lowerLetter"/>
      <w:lvlText w:val="%5)"/>
      <w:lvlJc w:val="left"/>
      <w:pPr>
        <w:ind w:left="2690" w:hanging="420"/>
      </w:pPr>
    </w:lvl>
    <w:lvl w:ilvl="5" w:tentative="0">
      <w:start w:val="1"/>
      <w:numFmt w:val="lowerRoman"/>
      <w:lvlText w:val="%6."/>
      <w:lvlJc w:val="right"/>
      <w:pPr>
        <w:ind w:left="3110" w:hanging="420"/>
      </w:pPr>
    </w:lvl>
    <w:lvl w:ilvl="6" w:tentative="0">
      <w:start w:val="1"/>
      <w:numFmt w:val="decimal"/>
      <w:lvlText w:val="%7."/>
      <w:lvlJc w:val="left"/>
      <w:pPr>
        <w:ind w:left="3530" w:hanging="420"/>
      </w:pPr>
    </w:lvl>
    <w:lvl w:ilvl="7" w:tentative="0">
      <w:start w:val="1"/>
      <w:numFmt w:val="lowerLetter"/>
      <w:lvlText w:val="%8)"/>
      <w:lvlJc w:val="left"/>
      <w:pPr>
        <w:ind w:left="3950" w:hanging="420"/>
      </w:pPr>
    </w:lvl>
    <w:lvl w:ilvl="8" w:tentative="0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ADA24D32"/>
    <w:multiLevelType w:val="singleLevel"/>
    <w:tmpl w:val="ADA24D32"/>
    <w:lvl w:ilvl="0" w:tentative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abstractNum w:abstractNumId="2">
    <w:nsid w:val="FBB8592C"/>
    <w:multiLevelType w:val="singleLevel"/>
    <w:tmpl w:val="FBB859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CF258D6"/>
    <w:multiLevelType w:val="singleLevel"/>
    <w:tmpl w:val="0CF258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ZDVkMWY1NGUyMzBjNjU5N2VjOTUzYTk1OGI1ZDcifQ=="/>
  </w:docVars>
  <w:rsids>
    <w:rsidRoot w:val="2B6F4C9D"/>
    <w:rsid w:val="000A297C"/>
    <w:rsid w:val="004C2775"/>
    <w:rsid w:val="004D77F5"/>
    <w:rsid w:val="00756160"/>
    <w:rsid w:val="00852652"/>
    <w:rsid w:val="00867BA5"/>
    <w:rsid w:val="0096249A"/>
    <w:rsid w:val="00AF50B8"/>
    <w:rsid w:val="00B12946"/>
    <w:rsid w:val="00CA048F"/>
    <w:rsid w:val="00E024D2"/>
    <w:rsid w:val="00E54742"/>
    <w:rsid w:val="01614212"/>
    <w:rsid w:val="026752A9"/>
    <w:rsid w:val="03C2244D"/>
    <w:rsid w:val="049C7DEF"/>
    <w:rsid w:val="04A96372"/>
    <w:rsid w:val="04C2697B"/>
    <w:rsid w:val="05156224"/>
    <w:rsid w:val="069550DB"/>
    <w:rsid w:val="06AB7BA4"/>
    <w:rsid w:val="07CB6A82"/>
    <w:rsid w:val="084D2748"/>
    <w:rsid w:val="0C062F64"/>
    <w:rsid w:val="0F0A7121"/>
    <w:rsid w:val="0F18115A"/>
    <w:rsid w:val="0F4B3357"/>
    <w:rsid w:val="0F6F185A"/>
    <w:rsid w:val="0FDC5FFD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E674D08"/>
    <w:rsid w:val="1EAB64DA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73E5672"/>
    <w:rsid w:val="288E0795"/>
    <w:rsid w:val="291D29FD"/>
    <w:rsid w:val="296D5DE9"/>
    <w:rsid w:val="2B223F6D"/>
    <w:rsid w:val="2B6F4C9D"/>
    <w:rsid w:val="2C5E2E59"/>
    <w:rsid w:val="2DE23A3A"/>
    <w:rsid w:val="2E8E1287"/>
    <w:rsid w:val="300E3D77"/>
    <w:rsid w:val="30533016"/>
    <w:rsid w:val="30B80E03"/>
    <w:rsid w:val="33255290"/>
    <w:rsid w:val="33D877D8"/>
    <w:rsid w:val="35AE68A5"/>
    <w:rsid w:val="36CD16A7"/>
    <w:rsid w:val="38E64707"/>
    <w:rsid w:val="3A8859B9"/>
    <w:rsid w:val="3DE61665"/>
    <w:rsid w:val="3E1153AE"/>
    <w:rsid w:val="3E516972"/>
    <w:rsid w:val="3EE47779"/>
    <w:rsid w:val="404969DC"/>
    <w:rsid w:val="40B53B29"/>
    <w:rsid w:val="41A437D2"/>
    <w:rsid w:val="43CB6518"/>
    <w:rsid w:val="43D60DED"/>
    <w:rsid w:val="44FE14DD"/>
    <w:rsid w:val="49E56F9C"/>
    <w:rsid w:val="4A926FD7"/>
    <w:rsid w:val="4DD15688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8CA18C2"/>
    <w:rsid w:val="59B56326"/>
    <w:rsid w:val="5A0C4685"/>
    <w:rsid w:val="5A553285"/>
    <w:rsid w:val="5AB43B01"/>
    <w:rsid w:val="5D55237F"/>
    <w:rsid w:val="5F12091C"/>
    <w:rsid w:val="5FB20796"/>
    <w:rsid w:val="5FBDFEA1"/>
    <w:rsid w:val="5FC44E2D"/>
    <w:rsid w:val="5FD626AD"/>
    <w:rsid w:val="604010EC"/>
    <w:rsid w:val="610E05D3"/>
    <w:rsid w:val="62215294"/>
    <w:rsid w:val="65FC618C"/>
    <w:rsid w:val="660310CC"/>
    <w:rsid w:val="66161B6A"/>
    <w:rsid w:val="66984919"/>
    <w:rsid w:val="66F07E69"/>
    <w:rsid w:val="671B478E"/>
    <w:rsid w:val="676F702D"/>
    <w:rsid w:val="6A582252"/>
    <w:rsid w:val="6AD82D16"/>
    <w:rsid w:val="6B464D38"/>
    <w:rsid w:val="6BDF3DCF"/>
    <w:rsid w:val="6C5075F1"/>
    <w:rsid w:val="6C670BB6"/>
    <w:rsid w:val="6DD40FF8"/>
    <w:rsid w:val="71565F3F"/>
    <w:rsid w:val="72502DE7"/>
    <w:rsid w:val="74114A65"/>
    <w:rsid w:val="74DC7A51"/>
    <w:rsid w:val="753554DD"/>
    <w:rsid w:val="75A24B0F"/>
    <w:rsid w:val="76AB03E2"/>
    <w:rsid w:val="76D1210E"/>
    <w:rsid w:val="77AC22DD"/>
    <w:rsid w:val="77B83789"/>
    <w:rsid w:val="78691D8F"/>
    <w:rsid w:val="78F52A46"/>
    <w:rsid w:val="793C6850"/>
    <w:rsid w:val="7ABC43C8"/>
    <w:rsid w:val="7CA67A3C"/>
    <w:rsid w:val="7DAE3E8B"/>
    <w:rsid w:val="7E77AE1E"/>
    <w:rsid w:val="7FB6D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rFonts w:ascii="宋体" w:hAnsi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1602</Words>
  <Characters>1781</Characters>
  <Lines>16</Lines>
  <Paragraphs>4</Paragraphs>
  <TotalTime>0</TotalTime>
  <ScaleCrop>false</ScaleCrop>
  <LinksUpToDate>false</LinksUpToDate>
  <CharactersWithSpaces>1786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2021-01-19T07:13:00Z</dcterms:created>
  <dc:creator>Administrator</dc:creator>
  <cp:lastModifiedBy>Ge Na</cp:lastModifiedBy>
  <dcterms:modified xsi:type="dcterms:W3CDTF">2024-01-04T03:46:48Z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69198F8B8B4641B992C2E1D14297FB27</vt:lpwstr>
  </property>
</Properties>
</file>