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DA0" w:rsidRPr="00834DA0" w:rsidRDefault="00834DA0" w:rsidP="00834DA0">
      <w:pPr>
        <w:widowControl/>
        <w:shd w:val="clear" w:color="auto" w:fill="FFFFFF"/>
        <w:spacing w:after="288"/>
        <w:jc w:val="left"/>
        <w:outlineLvl w:val="0"/>
        <w:rPr>
          <w:rFonts w:ascii="微软雅黑" w:eastAsia="微软雅黑" w:hAnsi="微软雅黑" w:cs="宋体"/>
          <w:spacing w:val="11"/>
          <w:kern w:val="36"/>
          <w:sz w:val="30"/>
          <w:szCs w:val="30"/>
        </w:rPr>
      </w:pPr>
      <w:r w:rsidRPr="00834DA0">
        <w:rPr>
          <w:rFonts w:ascii="微软雅黑" w:eastAsia="微软雅黑" w:hAnsi="微软雅黑" w:cs="宋体" w:hint="eastAsia"/>
          <w:spacing w:val="11"/>
          <w:kern w:val="36"/>
          <w:sz w:val="30"/>
          <w:szCs w:val="30"/>
        </w:rPr>
        <w:t>文明实践】青春不放假，2024年大学生寒假社会实践活动开始招募啦！</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p>
    <w:p w:rsidR="00834DA0" w:rsidRPr="00834DA0" w:rsidRDefault="00834DA0" w:rsidP="00834DA0">
      <w:pPr>
        <w:widowControl/>
        <w:shd w:val="clear" w:color="auto" w:fill="FFFFFF"/>
        <w:jc w:val="center"/>
        <w:rPr>
          <w:rFonts w:ascii="微软雅黑" w:eastAsia="微软雅黑" w:hAnsi="微软雅黑" w:cs="宋体" w:hint="eastAsia"/>
          <w:spacing w:val="11"/>
          <w:kern w:val="0"/>
          <w:sz w:val="24"/>
          <w:szCs w:val="24"/>
        </w:rPr>
      </w:pPr>
      <w:r w:rsidRPr="00834DA0">
        <w:rPr>
          <w:rFonts w:ascii="微软雅黑" w:eastAsia="微软雅黑" w:hAnsi="微软雅黑" w:cs="宋体" w:hint="eastAsia"/>
          <w:b/>
          <w:bCs/>
          <w:color w:val="FFCA00"/>
          <w:spacing w:val="11"/>
          <w:kern w:val="0"/>
          <w:sz w:val="24"/>
          <w:szCs w:val="24"/>
        </w:rPr>
        <w:t>2024年</w:t>
      </w:r>
    </w:p>
    <w:p w:rsidR="00834DA0" w:rsidRPr="00834DA0" w:rsidRDefault="00834DA0" w:rsidP="00834DA0">
      <w:pPr>
        <w:widowControl/>
        <w:shd w:val="clear" w:color="auto" w:fill="FFFFFF"/>
        <w:jc w:val="center"/>
        <w:rPr>
          <w:rFonts w:ascii="微软雅黑" w:eastAsia="微软雅黑" w:hAnsi="微软雅黑" w:cs="宋体" w:hint="eastAsia"/>
          <w:spacing w:val="11"/>
          <w:kern w:val="0"/>
          <w:sz w:val="24"/>
          <w:szCs w:val="24"/>
        </w:rPr>
      </w:pPr>
      <w:r w:rsidRPr="00834DA0">
        <w:rPr>
          <w:rFonts w:ascii="微软雅黑" w:eastAsia="微软雅黑" w:hAnsi="微软雅黑" w:cs="宋体" w:hint="eastAsia"/>
          <w:b/>
          <w:bCs/>
          <w:color w:val="FFCA00"/>
          <w:spacing w:val="11"/>
          <w:kern w:val="0"/>
          <w:sz w:val="24"/>
          <w:szCs w:val="24"/>
        </w:rPr>
        <w:t>寒假社会实践</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643063" cy="1828800"/>
            <wp:effectExtent l="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4" cstate="print"/>
                    <a:srcRect/>
                    <a:stretch>
                      <a:fillRect/>
                    </a:stretch>
                  </pic:blipFill>
                  <pic:spPr bwMode="auto">
                    <a:xfrm>
                      <a:off x="0" y="0"/>
                      <a:ext cx="5643063" cy="1828800"/>
                    </a:xfrm>
                    <a:prstGeom prst="rect">
                      <a:avLst/>
                    </a:prstGeom>
                    <a:noFill/>
                    <a:ln w="9525">
                      <a:noFill/>
                      <a:miter lim="800000"/>
                      <a:headEnd/>
                      <a:tailEnd/>
                    </a:ln>
                  </pic:spPr>
                </pic:pic>
              </a:graphicData>
            </a:graphic>
          </wp:inline>
        </w:drawing>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为深入学习宣传贯彻党的二十大精神，推动习近平总书记关于高校毕业生就业工作的指示批示精神落地见效，高质量促进大学生就业实习行动落到实处，团旗委特组织开展2024年大学生寒假社会实践活动。</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Pr>
          <w:rFonts w:ascii="微软雅黑" w:eastAsia="微软雅黑" w:hAnsi="微软雅黑" w:cs="宋体"/>
          <w:noProof/>
          <w:spacing w:val="11"/>
          <w:kern w:val="0"/>
          <w:sz w:val="24"/>
          <w:szCs w:val="24"/>
        </w:rPr>
        <w:drawing>
          <wp:inline distT="0" distB="0" distL="0" distR="0">
            <wp:extent cx="5891257" cy="1828800"/>
            <wp:effectExtent l="0" t="0" r="0" b="0"/>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4" cstate="print"/>
                    <a:srcRect/>
                    <a:stretch>
                      <a:fillRect/>
                    </a:stretch>
                  </pic:blipFill>
                  <pic:spPr bwMode="auto">
                    <a:xfrm>
                      <a:off x="0" y="0"/>
                      <a:ext cx="5891257" cy="1828800"/>
                    </a:xfrm>
                    <a:prstGeom prst="rect">
                      <a:avLst/>
                    </a:prstGeom>
                    <a:noFill/>
                    <a:ln w="9525">
                      <a:noFill/>
                      <a:miter lim="800000"/>
                      <a:headEnd/>
                      <a:tailEnd/>
                    </a:ln>
                  </pic:spPr>
                </pic:pic>
              </a:graphicData>
            </a:graphic>
          </wp:inline>
        </w:drawing>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向社区报到，显青春担当！富康社区向所有居住在辖区内的大学生团员青年发出动员令！如果您有热心奉献社区、有智慧发展社区、有信心建设社区，请积极向社区报到，发挥青年力量！</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color w:val="F96E57"/>
          <w:spacing w:val="11"/>
          <w:kern w:val="0"/>
          <w:sz w:val="24"/>
          <w:szCs w:val="24"/>
        </w:rPr>
        <w:t>   </w:t>
      </w:r>
      <w:r w:rsidRPr="00834DA0">
        <w:rPr>
          <w:rFonts w:ascii="微软雅黑" w:eastAsia="微软雅黑" w:hAnsi="微软雅黑" w:cs="宋体" w:hint="eastAsia"/>
          <w:b/>
          <w:bCs/>
          <w:color w:val="F96E57"/>
          <w:spacing w:val="11"/>
          <w:kern w:val="0"/>
          <w:sz w:val="24"/>
          <w:szCs w:val="24"/>
        </w:rPr>
        <w:t> 参与社区治理，用青春注入“新能源”</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lastRenderedPageBreak/>
        <w:t>    围绕社区常态化入户、政策宣传、助老帮困、公益讲座等内容出计献策、开展服务。</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b/>
          <w:bCs/>
          <w:color w:val="F96E57"/>
          <w:spacing w:val="11"/>
          <w:kern w:val="0"/>
          <w:sz w:val="24"/>
          <w:szCs w:val="24"/>
        </w:rPr>
        <w:t>开展文明宣讲，用青春展现“软实力”</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围绕党的创新理论、政策法律、精神文明创建等内容，以书法、绘画、小品等多种形式，向社区居民开展公益宣传活动。</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b/>
          <w:bCs/>
          <w:color w:val="F96E57"/>
          <w:spacing w:val="11"/>
          <w:kern w:val="0"/>
          <w:sz w:val="24"/>
          <w:szCs w:val="24"/>
        </w:rPr>
        <w:t>     用青春建设“初舞台”</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协助社区开展各项基层工作，参与入户、宣传、公益活动等内容。</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1.哪些团员青年可以报到？</w:t>
      </w:r>
    </w:p>
    <w:p w:rsidR="00834DA0" w:rsidRPr="00834DA0" w:rsidRDefault="00834DA0" w:rsidP="00834DA0">
      <w:pPr>
        <w:widowControl/>
        <w:shd w:val="clear" w:color="auto" w:fill="FFFFFF"/>
        <w:jc w:val="left"/>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（1）年满18周岁，思想政治坚定，个人身体素质良好，寒假期间在富康社区居住的各高等院校（含高职）大中专、本科院校学生。</w:t>
      </w:r>
    </w:p>
    <w:p w:rsidR="00834DA0" w:rsidRPr="00834DA0" w:rsidRDefault="00834DA0" w:rsidP="00834DA0">
      <w:pPr>
        <w:widowControl/>
        <w:shd w:val="clear" w:color="auto" w:fill="FFFFFF"/>
        <w:jc w:val="left"/>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（2）具备较强的责任意识和良好的人际沟通能力。</w:t>
      </w:r>
    </w:p>
    <w:p w:rsidR="00834DA0" w:rsidRPr="00834DA0" w:rsidRDefault="00834DA0" w:rsidP="00834DA0">
      <w:pPr>
        <w:widowControl/>
        <w:shd w:val="clear" w:color="auto" w:fill="FFFFFF"/>
        <w:jc w:val="left"/>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（3）能够服从统一调度和管理，具备一定的临场应急应变能力。</w:t>
      </w:r>
    </w:p>
    <w:p w:rsidR="00834DA0" w:rsidRPr="00834DA0" w:rsidRDefault="00834DA0" w:rsidP="00834DA0">
      <w:pPr>
        <w:widowControl/>
        <w:shd w:val="clear" w:color="auto" w:fill="FFFFFF"/>
        <w:jc w:val="left"/>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（4）居住在富康社区的大学生党员、入党积极分子、团员、青年；在寒暑假有意愿且有充裕时间参与社区治理工作。</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2.报到后做些什么？</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接受富康社区组织的管理，并根据各类工作实际，参与相应的工作和活动。</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3.阶段性任务完成后能获得什么？</w:t>
      </w:r>
    </w:p>
    <w:p w:rsidR="00834DA0" w:rsidRPr="00834DA0" w:rsidRDefault="00834DA0" w:rsidP="00834DA0">
      <w:pPr>
        <w:widowControl/>
        <w:shd w:val="clear" w:color="auto" w:fill="FFFFFF"/>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参与社区服务工作5个工作日及以上，给予社会实践证明。</w:t>
      </w:r>
    </w:p>
    <w:p w:rsidR="00834DA0" w:rsidRPr="00834DA0" w:rsidRDefault="00834DA0" w:rsidP="00834DA0">
      <w:pPr>
        <w:widowControl/>
        <w:shd w:val="clear" w:color="auto" w:fill="FFFFFF"/>
        <w:jc w:val="left"/>
        <w:rPr>
          <w:rFonts w:ascii="微软雅黑" w:eastAsia="微软雅黑" w:hAnsi="微软雅黑" w:cs="宋体" w:hint="eastAsia"/>
          <w:spacing w:val="11"/>
          <w:kern w:val="0"/>
          <w:sz w:val="24"/>
          <w:szCs w:val="24"/>
        </w:rPr>
      </w:pPr>
      <w:r w:rsidRPr="00834DA0">
        <w:rPr>
          <w:rFonts w:ascii="微软雅黑" w:eastAsia="微软雅黑" w:hAnsi="微软雅黑" w:cs="宋体" w:hint="eastAsia"/>
          <w:spacing w:val="11"/>
          <w:kern w:val="0"/>
          <w:sz w:val="24"/>
          <w:szCs w:val="24"/>
        </w:rPr>
        <w:t>    </w:t>
      </w:r>
      <w:r w:rsidRPr="00834DA0">
        <w:rPr>
          <w:rFonts w:ascii="微软雅黑" w:eastAsia="微软雅黑" w:hAnsi="微软雅黑" w:cs="宋体" w:hint="eastAsia"/>
          <w:b/>
          <w:bCs/>
          <w:color w:val="F96E57"/>
          <w:spacing w:val="11"/>
          <w:kern w:val="0"/>
          <w:sz w:val="24"/>
          <w:szCs w:val="24"/>
        </w:rPr>
        <w:t>报名时间：即日起至2024年1月8日。</w:t>
      </w:r>
    </w:p>
    <w:p w:rsidR="00834DA0" w:rsidRPr="00834DA0" w:rsidRDefault="00834DA0" w:rsidP="00834DA0">
      <w:pPr>
        <w:widowControl/>
        <w:shd w:val="clear" w:color="auto" w:fill="FFFFFF"/>
        <w:jc w:val="left"/>
        <w:rPr>
          <w:rFonts w:ascii="微软雅黑" w:eastAsia="微软雅黑" w:hAnsi="微软雅黑" w:cs="宋体" w:hint="eastAsia"/>
          <w:spacing w:val="11"/>
          <w:kern w:val="0"/>
          <w:sz w:val="24"/>
          <w:szCs w:val="24"/>
        </w:rPr>
      </w:pPr>
      <w:r w:rsidRPr="00834DA0">
        <w:rPr>
          <w:rFonts w:ascii="微软雅黑" w:eastAsia="微软雅黑" w:hAnsi="微软雅黑" w:cs="宋体" w:hint="eastAsia"/>
          <w:b/>
          <w:bCs/>
          <w:color w:val="F96E57"/>
          <w:spacing w:val="11"/>
          <w:kern w:val="0"/>
          <w:sz w:val="24"/>
          <w:szCs w:val="24"/>
        </w:rPr>
        <w:t>    实践时间：计划时间为2024年1月10 日开始。</w:t>
      </w:r>
    </w:p>
    <w:p w:rsidR="00834DA0" w:rsidRPr="00834DA0" w:rsidRDefault="00834DA0" w:rsidP="00834DA0">
      <w:pPr>
        <w:widowControl/>
        <w:shd w:val="clear" w:color="auto" w:fill="FFFFFF"/>
        <w:jc w:val="left"/>
        <w:rPr>
          <w:rFonts w:ascii="微软雅黑" w:eastAsia="微软雅黑" w:hAnsi="微软雅黑" w:cs="宋体" w:hint="eastAsia"/>
          <w:spacing w:val="11"/>
          <w:kern w:val="0"/>
          <w:sz w:val="24"/>
          <w:szCs w:val="24"/>
        </w:rPr>
      </w:pPr>
      <w:r w:rsidRPr="00834DA0">
        <w:rPr>
          <w:rFonts w:ascii="微软雅黑" w:eastAsia="微软雅黑" w:hAnsi="微软雅黑" w:cs="宋体" w:hint="eastAsia"/>
          <w:b/>
          <w:bCs/>
          <w:color w:val="F96E57"/>
          <w:spacing w:val="11"/>
          <w:kern w:val="0"/>
          <w:sz w:val="24"/>
          <w:szCs w:val="24"/>
        </w:rPr>
        <w:t>    报名电话：0475-4223031</w:t>
      </w:r>
    </w:p>
    <w:p w:rsidR="00A7451F" w:rsidRPr="00834DA0" w:rsidRDefault="00834DA0" w:rsidP="00834DA0">
      <w:pPr>
        <w:widowControl/>
        <w:shd w:val="clear" w:color="auto" w:fill="FFFFFF"/>
        <w:jc w:val="left"/>
        <w:rPr>
          <w:rFonts w:ascii="微软雅黑" w:eastAsia="微软雅黑" w:hAnsi="微软雅黑" w:cs="宋体"/>
          <w:spacing w:val="11"/>
          <w:kern w:val="0"/>
          <w:sz w:val="24"/>
          <w:szCs w:val="24"/>
        </w:rPr>
      </w:pPr>
      <w:r w:rsidRPr="00834DA0">
        <w:rPr>
          <w:rFonts w:ascii="微软雅黑" w:eastAsia="微软雅黑" w:hAnsi="微软雅黑" w:cs="宋体" w:hint="eastAsia"/>
          <w:b/>
          <w:bCs/>
          <w:color w:val="F96E57"/>
          <w:spacing w:val="11"/>
          <w:kern w:val="0"/>
          <w:sz w:val="24"/>
          <w:szCs w:val="24"/>
        </w:rPr>
        <w:t>    报名地址：草原街中段富康社区党群服务中</w:t>
      </w:r>
    </w:p>
    <w:sectPr w:rsidR="00A7451F" w:rsidRPr="00834DA0" w:rsidSect="00C9597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34DA0"/>
    <w:rsid w:val="002F1856"/>
    <w:rsid w:val="00834DA0"/>
    <w:rsid w:val="00B7327E"/>
    <w:rsid w:val="00C959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97B"/>
    <w:pPr>
      <w:widowControl w:val="0"/>
      <w:jc w:val="both"/>
    </w:pPr>
  </w:style>
  <w:style w:type="paragraph" w:styleId="1">
    <w:name w:val="heading 1"/>
    <w:basedOn w:val="a"/>
    <w:link w:val="1Char"/>
    <w:uiPriority w:val="9"/>
    <w:qFormat/>
    <w:rsid w:val="00834D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34DA0"/>
    <w:rPr>
      <w:rFonts w:ascii="宋体" w:eastAsia="宋体" w:hAnsi="宋体" w:cs="宋体"/>
      <w:b/>
      <w:bCs/>
      <w:kern w:val="36"/>
      <w:sz w:val="48"/>
      <w:szCs w:val="48"/>
    </w:rPr>
  </w:style>
  <w:style w:type="character" w:customStyle="1" w:styleId="richmediameta">
    <w:name w:val="rich_media_meta"/>
    <w:basedOn w:val="a0"/>
    <w:rsid w:val="00834DA0"/>
  </w:style>
  <w:style w:type="character" w:styleId="a3">
    <w:name w:val="Hyperlink"/>
    <w:basedOn w:val="a0"/>
    <w:uiPriority w:val="99"/>
    <w:semiHidden/>
    <w:unhideWhenUsed/>
    <w:rsid w:val="00834DA0"/>
    <w:rPr>
      <w:color w:val="0000FF"/>
      <w:u w:val="single"/>
    </w:rPr>
  </w:style>
  <w:style w:type="character" w:styleId="a4">
    <w:name w:val="Emphasis"/>
    <w:basedOn w:val="a0"/>
    <w:uiPriority w:val="20"/>
    <w:qFormat/>
    <w:rsid w:val="00834DA0"/>
    <w:rPr>
      <w:i/>
      <w:iCs/>
    </w:rPr>
  </w:style>
  <w:style w:type="paragraph" w:styleId="a5">
    <w:name w:val="Normal (Web)"/>
    <w:basedOn w:val="a"/>
    <w:uiPriority w:val="99"/>
    <w:semiHidden/>
    <w:unhideWhenUsed/>
    <w:rsid w:val="00834DA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34DA0"/>
    <w:rPr>
      <w:b/>
      <w:bCs/>
    </w:rPr>
  </w:style>
  <w:style w:type="paragraph" w:styleId="a7">
    <w:name w:val="Balloon Text"/>
    <w:basedOn w:val="a"/>
    <w:link w:val="Char"/>
    <w:uiPriority w:val="99"/>
    <w:semiHidden/>
    <w:unhideWhenUsed/>
    <w:rsid w:val="00834DA0"/>
    <w:rPr>
      <w:sz w:val="18"/>
      <w:szCs w:val="18"/>
    </w:rPr>
  </w:style>
  <w:style w:type="character" w:customStyle="1" w:styleId="Char">
    <w:name w:val="批注框文本 Char"/>
    <w:basedOn w:val="a0"/>
    <w:link w:val="a7"/>
    <w:uiPriority w:val="99"/>
    <w:semiHidden/>
    <w:rsid w:val="00834DA0"/>
    <w:rPr>
      <w:sz w:val="18"/>
      <w:szCs w:val="18"/>
    </w:rPr>
  </w:style>
</w:styles>
</file>

<file path=word/webSettings.xml><?xml version="1.0" encoding="utf-8"?>
<w:webSettings xmlns:r="http://schemas.openxmlformats.org/officeDocument/2006/relationships" xmlns:w="http://schemas.openxmlformats.org/wordprocessingml/2006/main">
  <w:divs>
    <w:div w:id="1492864481">
      <w:bodyDiv w:val="1"/>
      <w:marLeft w:val="0"/>
      <w:marRight w:val="0"/>
      <w:marTop w:val="0"/>
      <w:marBottom w:val="0"/>
      <w:divBdr>
        <w:top w:val="none" w:sz="0" w:space="0" w:color="auto"/>
        <w:left w:val="none" w:sz="0" w:space="0" w:color="auto"/>
        <w:bottom w:val="none" w:sz="0" w:space="0" w:color="auto"/>
        <w:right w:val="none" w:sz="0" w:space="0" w:color="auto"/>
      </w:divBdr>
      <w:divsChild>
        <w:div w:id="948508536">
          <w:marLeft w:val="0"/>
          <w:marRight w:val="0"/>
          <w:marTop w:val="0"/>
          <w:marBottom w:val="45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2024-01-11T01:41:00Z</dcterms:created>
  <dcterms:modified xsi:type="dcterms:W3CDTF">2024-01-11T01:42:00Z</dcterms:modified>
</cp:coreProperties>
</file>