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b/>
          <w:sz w:val="36"/>
          <w:szCs w:val="36"/>
        </w:rPr>
        <w:t>奈曼旗“生育关怀”公益金救助对象公示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经本人申请，乡、村两级审核上报，奈曼旗“生育关怀”公益金领导小组办公室审批，同意将</w:t>
      </w:r>
      <w:r>
        <w:rPr>
          <w:rFonts w:hint="eastAsia" w:ascii="仿宋" w:hAnsi="仿宋" w:eastAsia="仿宋"/>
          <w:sz w:val="32"/>
          <w:szCs w:val="32"/>
          <w:u w:val="single"/>
        </w:rPr>
        <w:t>大沁他拉街道</w:t>
      </w:r>
      <w:r>
        <w:rPr>
          <w:rFonts w:hint="eastAsia" w:ascii="仿宋" w:hAnsi="仿宋" w:eastAsia="仿宋"/>
          <w:sz w:val="32"/>
          <w:szCs w:val="32"/>
        </w:rPr>
        <w:t>苏木（场、街道）</w:t>
      </w:r>
      <w:r>
        <w:rPr>
          <w:rFonts w:hint="eastAsia" w:ascii="仿宋" w:hAnsi="仿宋" w:eastAsia="仿宋"/>
          <w:sz w:val="32"/>
          <w:szCs w:val="32"/>
          <w:u w:val="single"/>
        </w:rPr>
        <w:t>富康社区</w:t>
      </w:r>
      <w:r>
        <w:rPr>
          <w:rFonts w:hint="eastAsia" w:ascii="仿宋" w:hAnsi="仿宋" w:eastAsia="仿宋"/>
          <w:sz w:val="32"/>
          <w:szCs w:val="32"/>
        </w:rPr>
        <w:t>嘎查村（社区、分场）列入2023年奈曼旗“生育关怀”公益金救助对象，现公示如下：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66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66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申请人姓名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家庭类型</w:t>
            </w: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救助原因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孙红艳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计生户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因病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公示期为7个工作日，此公式期间若有异议，请向奈曼旗计划生育协会反映。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监督举报电话：0475-4213862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奈曼旗计划生育协会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 xml:space="preserve"> 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 月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2NTM1ZWI5ZjRlZWJjYTZlNGE1NDJhMGVjZDRlYTkifQ=="/>
  </w:docVars>
  <w:rsids>
    <w:rsidRoot w:val="005979DF"/>
    <w:rsid w:val="00046755"/>
    <w:rsid w:val="000662B0"/>
    <w:rsid w:val="005979DF"/>
    <w:rsid w:val="00A733CC"/>
    <w:rsid w:val="00C23474"/>
    <w:rsid w:val="00E54E82"/>
    <w:rsid w:val="00F112BC"/>
    <w:rsid w:val="40E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257</Characters>
  <Lines>2</Lines>
  <Paragraphs>1</Paragraphs>
  <TotalTime>44</TotalTime>
  <ScaleCrop>false</ScaleCrop>
  <LinksUpToDate>false</LinksUpToDate>
  <CharactersWithSpaces>300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2024-01-09T06:52:00Z</dcterms:created>
  <dc:creator>微软用户</dc:creator>
  <cp:lastModifiedBy>Administrator</cp:lastModifiedBy>
  <dcterms:modified xsi:type="dcterms:W3CDTF">2024-01-10T01:34:07Z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6B8DD949A25443ED91018C73CE3BE959_12</vt:lpwstr>
  </property>
</Properties>
</file>