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9月15</w:t>
      </w:r>
      <w:r>
        <w:rPr>
          <w:rFonts w:hint="eastAsia" w:ascii="仿宋_GB2312" w:eastAsia="仿宋_GB2312"/>
          <w:sz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旗卫健委张威主任一行赴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我旗鼠疫野外监测站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慰问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9月14日，旗卫健委主任张威一行对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我旗固日班花苏木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鼠疫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野外监测站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进行调研，向在边远地区坚守的鼠防一线工作人员表示慰问，并为鼠防人员送去慰问品。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副主任于清华、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疾控中心主任师广福等参加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张威主任实地查看了鼠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建设、鼠疫监测综合措施落实及鼠疫防治知识宣传培训等情况，并与鼠疫监测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的工作的同志进行了深入交流，对他们战严寒、斗酷暑，较长时期工作在偏远地区的鼠防基地，积极开展鼠防监测工作给予充分肯定，同时鼓励他们克服困难、继续坚守岗位，一丝不苟完成好后续鼠防工作任务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，切实筑牢守好鼠疫监测防和鼠疫防控阵地。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站的</w:t>
      </w:r>
      <w:r>
        <w:rPr>
          <w:rFonts w:hint="eastAsia" w:ascii="仿宋_GB2312" w:hAnsi="仿宋_GB2312" w:eastAsia="仿宋_GB2312" w:cs="仿宋_GB2312"/>
          <w:sz w:val="32"/>
          <w:szCs w:val="32"/>
        </w:rPr>
        <w:t>鼠防工作人员对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张威主任一行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的关心和慰问表示感谢，并保证会一如既往的坚守岗位，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提升监测质量，确保各项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工作做实、做细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全旗人民群众的生命健康保驾护航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6" name="图片 6" descr="野外监测站开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野外监测站开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审核：卫健委吕云飞</w:t>
      </w:r>
    </w:p>
    <w:p>
      <w:pPr>
        <w:pStyle w:val="2"/>
        <w:ind w:left="0" w:leftChars="0"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606415" cy="4206240"/>
            <wp:effectExtent l="0" t="0" r="13335" b="3810"/>
            <wp:docPr id="7" name="图片 7" descr="慰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慰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9C4882"/>
    <w:rsid w:val="00236348"/>
    <w:rsid w:val="007461EE"/>
    <w:rsid w:val="009C4882"/>
    <w:rsid w:val="00A540B6"/>
    <w:rsid w:val="00C42B63"/>
    <w:rsid w:val="17E617B9"/>
    <w:rsid w:val="316B0992"/>
    <w:rsid w:val="325B51AB"/>
    <w:rsid w:val="4C8272D5"/>
    <w:rsid w:val="584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2019-06-14T08:26:00Z</dcterms:created>
  <dc:creator>lyf</dc:creator>
  <cp:lastModifiedBy>齊夢妮</cp:lastModifiedBy>
  <dcterms:modified xsi:type="dcterms:W3CDTF">2023-09-15T07:08:21Z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C4940CC97BE9420CA90EB32BBD17A6CF_13</vt:lpwstr>
  </property>
</Properties>
</file>