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二</w:t>
      </w:r>
      <w:r>
        <w:rPr>
          <w:rFonts w:ascii="方正小标宋简体" w:eastAsia="方正小标宋简体"/>
          <w:sz w:val="32"/>
          <w:szCs w:val="32"/>
        </w:rPr>
        <w:t>0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二三</w:t>
      </w:r>
      <w:r>
        <w:rPr>
          <w:rFonts w:hint="eastAsia" w:ascii="方正小标宋简体" w:eastAsia="方正小标宋简体"/>
          <w:sz w:val="32"/>
          <w:szCs w:val="32"/>
        </w:rPr>
        <w:t>年防汛抗旱抢险队员安排及防汛物资筹集任务表</w:t>
      </w:r>
    </w:p>
    <w:tbl>
      <w:tblPr>
        <w:tblStyle w:val="3"/>
        <w:tblW w:w="10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260"/>
        <w:gridCol w:w="764"/>
        <w:gridCol w:w="1080"/>
        <w:gridCol w:w="1110"/>
        <w:gridCol w:w="2415"/>
        <w:gridCol w:w="225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嘎查村（组）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抢险人员（名）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筹集防汛袋（条）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抗洪抢险责任人</w:t>
            </w:r>
          </w:p>
        </w:tc>
        <w:tc>
          <w:tcPr>
            <w:tcW w:w="2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手机号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一梯队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二梯队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伊拉麻图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伊拉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宝栓柱、白金桩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15848593686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三道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宝栓柱、白金桩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15848593686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西界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宝栓柱、白金桩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15848593686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东界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梁东胜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13190488885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奈林塔拉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东奈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包巴特尔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15848551428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西奈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包巴特尔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15848551428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乌干沙日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东乌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郭正海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13654751984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西乌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郭正海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13654751984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乌兰尔格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宝勿力吉木日额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15904752537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木头营子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杨海桩</w:t>
            </w:r>
            <w:r>
              <w:rPr>
                <w:rFonts w:hint="eastAsia" w:ascii="宋体" w:hAnsi="宋体"/>
                <w:sz w:val="24"/>
                <w:lang w:eastAsia="zh-CN"/>
              </w:rPr>
              <w:t>、那顺乌日土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13947528224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哈日特斯格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宝梅荣、佟国祥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13948580094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温都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宝梅荣、佟国祥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13948580094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宝梅荣、佟国祥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13948580094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朝日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宝梅荣、佟国祥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13948580094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查干套布格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龚合其业乐图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15004754239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龚合其业乐图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15004754239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李福芝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15848525292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下黄花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塔拉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宝柱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13624758452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宝柱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13624758452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巴彦花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孙福华、宋长华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13847452085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孙福华、宋长华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13847452085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合热营子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王占柱、白铁虎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13654757985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塔布勿苏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前塔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赵永军、辛占青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15848854736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后塔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赵永军、辛占青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15848854736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查干吉日莫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查干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梁尼玛、李吉木言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15847532298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莫合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梁尼玛、李吉木言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15847532298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太平庄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宝格真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赵永红、王海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13948142048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北乌兰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赵永红、王海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13948142048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赛汉塔拉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赵永红、王海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13948142048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布和勿苏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梁哈斯同力嘎、马常春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15849500961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新发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王志伟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13948356186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巴彦</w:t>
            </w:r>
            <w:r>
              <w:rPr>
                <w:rFonts w:hint="eastAsia" w:ascii="宋体" w:hAnsi="宋体"/>
                <w:sz w:val="24"/>
              </w:rPr>
              <w:t>敖包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吴黑龙、程华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13847556421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腰营子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孙飞、高铁宝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15750433790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塔布歹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程浩斯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15147570842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东太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白永升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孙洪志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15924543581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西太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刘志刚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13947506170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3ACE23F-4A77-48BC-B2CE-E851E4B1121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396E33C-7D82-425D-B3F5-4A2E6A604E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36EC05-32FB-4FA7-85EA-D1D3BE7CEC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c2YjJjM2Y0NmM0N2ViMGJjMDUwNDk1MmQ3NDYifQ=="/>
  </w:docVars>
  <w:rsids>
    <w:rsidRoot w:val="2EE87B15"/>
    <w:rsid w:val="2EE87B15"/>
    <w:rsid w:val="6B3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Cambria" w:hAnsi="Cambria" w:eastAsia="宋体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2023-12-19T03:00:00Z</dcterms:created>
  <dc:creator>小炸毛</dc:creator>
  <cp:lastModifiedBy>小炸毛</cp:lastModifiedBy>
  <dcterms:modified xsi:type="dcterms:W3CDTF">2023-12-19T03:01:40Z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28E2143B33B948CD96DF630913E6BE75_13</vt:lpwstr>
  </property>
</Properties>
</file>