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B0" w:rsidRDefault="00481A72">
      <w:pPr>
        <w:pStyle w:val="a9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奈曼旗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年旗本级公共服务事项清单</w:t>
      </w:r>
    </w:p>
    <w:tbl>
      <w:tblPr>
        <w:tblW w:w="11693" w:type="dxa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3402"/>
        <w:gridCol w:w="4740"/>
        <w:gridCol w:w="2693"/>
      </w:tblGrid>
      <w:tr w:rsidR="005011B0" w:rsidTr="006263E8">
        <w:trPr>
          <w:trHeight w:val="600"/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实施主体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事项类型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残疾人精准康复服务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残疾儿童康复救助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残疾人“生活困难补贴”和“重度护理补贴”审核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2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16-59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岁残疾人购买意外伤害保险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0-14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岁残疾儿童缴纳医保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残疾人家庭无障碍改造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残疾人职业技能、实用技术培训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超比例安排残疾人就业奖励审核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残疾人辅助器具适配服务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残疾人求职登记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用人单位招聘残疾人登记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按比例安排残疾人就业审核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奈曼旗残疾人联合会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办理《残疾人证》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中国广电奈曼分公司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通信报装接入服务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（企业申请网络报装）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高压新装、增容用电申请项目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集体报装、新建住宅小区新装用电申请项目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临时用电申请项目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低压非居民、小微企业新装及增容用电申请项目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居民新装及增容用电申请项目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40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校表业务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移表业务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减容业务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更名（过户）业务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改类业务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销户业务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迁址业务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改压业务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暂停业务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分户业务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国网奈曼旗供电公司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并户业务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1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特岗教师报名（报名注册、资格审查、采集信息、信息查询）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2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全国高等教育自学考试（报名注册、采集信息、信息查询、出具证明）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1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全国成人高校考生统一考试（报名注册、资格审查、采集信息、信息查询、出具证明）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39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普通高校招生全国统一考试（报名注册、资格审查、采集信息、信息查询、组织体检、组织考试、出具证明）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353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高中学业水平测试成绩查询（物理、化学、生物和通用技术等四科的实践操作考查，信息技术考试，通用技术考试）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中考成绩查询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4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全国少数民族汉语三级考试（报名注册、采集信息、信息查询、组织考试、出具证明）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2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全区学业水平考试（报名注册、采集信息、信息查询、组织考试、出具证明）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1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初中升学考试、体育考试（报名注册、资格审查、采集信息、组织考试、信息查询、出具证明）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0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新生入学（网上登记、现场审核确认、数据统计、入学划片）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学生证补办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初中新生录取通知书发放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学籍档案查询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义务教育阶段学生转学审核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开具学生在读证明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开具学生在校成绩证明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学生心理咨询服务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低保、建档立卡家庭子女普通高校入学资助政策咨询服务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生源地信用助学贷款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申请、初审、催收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普通话水平测试办理相关咨询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幼儿园、小学、初中教师资格证书补发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全民健身设施的申请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国家高水平体育后备人才基地名单查询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社会体育指导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场馆预订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体育场馆设施对外开放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图书借阅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体育彩票网点阳光征召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普通高中学历证明书办理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奈曼旗档案史志馆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”国际档案日宣传活动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奈曼旗档案史志馆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馆藏开放目录公布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奈曼旗档案史志馆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档案资料预约查询服务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奈曼旗档案史志馆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档案资料来馆查询服务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4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奈曼旗档案史志馆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组织编纂地方志书、地方综合年鉴；搜集、保存地方志文献和资料，组织整理旧志，推动方志理论研究；组织开发利用地方志资源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奈曼旗电信分公司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通信报装接入服务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农产品成本收益数据查询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政府定价目录查询、咨询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绿色发展相关政策咨询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2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能源领域安全生产法律、法规和安全生产知识宣传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企业和其他组织信用信息查询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（法人和其他组织信用信息查询）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油气长输管道法律法规咨询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行政事业及经营服务性收费公示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清单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节能新技术、新产品、新装备推广应用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奈曼旗发展和改革委员会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固定资产投资项目咨询服务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工业企业发展服务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企业减负宣传周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中小微企业转型升级，素质提升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工信法律法规咨询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指导小微企业创业创新服务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指导协调中小企业合法权益维护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重大技术装备政策查询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惠企政策咨询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盐业企业查询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企业减负降本政策查询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节能、节水、资源综合利用培训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技术创新研究与咨询服务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节能、节水、资源综合利用政策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企业经营管理人员培训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技术创新培训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软件产业政策查询咨询解答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奈曼旗工业和信息化局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中小微企业政策宣传服务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宣传日活动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出入境业务咨询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户口簿丢失网上补领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开具户籍类证明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交通事故记录、记分情况证明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交通技术监控设备设置地点公告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出入境证件办理进度查询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公民因私出入境记录查询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三打击一整治宣传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”打击和防范经济犯罪宣传日活动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机动车号牌、行驶证补领换发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驾驶证损毁换发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机动车登记证书补领换发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驾驶人交通违法信息查询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机动车交通违法信息查询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驾驶人基本信息查询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机动车非现场处罚信息查询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机动车基本信息查询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驾驶人计分查询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婚姻状况户口登记信息查询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变更机动车驾驶证联系方式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国际联网备案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警营开放日活动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办理大陆居民往来台湾通行证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事项的网上预约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办理内地居民往来港澳通行证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事项的网上预约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办理护照事项的网上预约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无犯罪记录证明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“法制进校园”法律讲座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防范“盗抢骗”宣传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“反电诈”宣传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1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3.26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日由公安部、教育部“做自己的首席安全官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平安校园行”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主题活动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法制进校园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看守所关押在已决犯家属会见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被拘留人员委托的律师会见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被拘留人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家属会见被拘留人员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第二、三类易制毒化学品购买备案证明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交通紧急疏导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交警“护学岗”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免费复印车驾管业务资料服务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交通路况信息发布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道路交通安全信息发布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开展道路交通宣传讲座进企业、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社区、快递公司等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开展日常中小学、幼儿园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“法制教育课”活动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12.2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”交通安全宣传日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整容丢失补领身份证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整容换领身份证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异地身份证丢失补办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异地身份证换领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身份证丢失补办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身份证到期换领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身份证首次申领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临时身份证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丢失户口补办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刑满释放入户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夫妻投靠入户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大、中专毕业生分配、招生入户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籍贯地户口信息查询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身份证民族信息查询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居住证签发机关查询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驾驶证有效期止查询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驾驶证准驾车型查询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驾驶证状态查询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机动车号牌号码查询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驾驶证发证机关查询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机动车登记日期查询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驾驶证初次领证日期查询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机动车状态查询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驾驶证有效期始查询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自治区内保安员证查询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自治区内武装守护押运保安服务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公司查询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自治区内普通保安服务公司查询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自治区内保安培训单位查询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自治区内保安服务公司分公司查询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移民政策法规查询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内地居民往来港澳通行证及签注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业务进度查询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内地居民普通护照及加注业务进度查询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往来台湾通行证号码及有效期查询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往来港澳通行证号码及有效期查询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普通护照号码及有效期查询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本人与户主关系查询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公安监管场所网上视频会见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兵役状况户口登记信息查询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居住出租房登记日期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居住出租房居住状态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便捷挪车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12123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APP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自主挪车服务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居住出租房房屋详址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户籍地乡镇街道名称查询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身份证住址查询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户籍地居（村）委会名称查询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机动车违法信息查询服务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曾用名查询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居住证状态查询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户口登记重名查询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户号查询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出生地户口登记信息查询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居住登记到期时间查询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户口登记相片信息查询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机动车车辆类型查询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户类型查询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机动车发证日期查询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户籍地街路巷详址查询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驾驶证实习记录查询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户籍地派出所查询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居住证签发日期查询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身份证签发机关查询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身份证有效期查询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居住登记时间查询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机动车号牌种类查询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文化程度户口登记信息查询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机动车出厂日期查询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居住地街路巷详址查询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奈曼旗公安局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居住地派出所查询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世界防治荒漠化与干旱日宣传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组织开展全民义务植树活动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林草科研技术推广及咨询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绿化造林技术指导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义务植树、林业普法宣传教育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组织实施林业重点工程植树造林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植树造林宣传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林业实用技术宣传与培训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林业科技推广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飞播治沙造林、封山（沙）育林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技术指导及咨询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治沙造林技术指导及咨询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《森林法》、《草原法》宣传教育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草原鼠虫害毒害草监测预警、调查以及防治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发布林业有害生物预报及防治技术咨询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森林病虫害防治检疫工作宣传培训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森林病虫害防治技术指导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森林病虫害预测预报发布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森林保险监测与防治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森林资源普查和统计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森林、草原防火宣传教育和火险预警预报信息发布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森林草原防火宣传、检查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林业植物新品种保护服务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湿地保护宣传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林木种子贮备、种质资源保护与品种选育服务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野生动物驯养繁殖、开发利用的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科学研究和技术推广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林业种苗法治学习、宣传、教育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优新绿化树种、观赏树种、种子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新品种的引进和技术推广及咨询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提供退耕还林技术指导和技术服务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退耕还林活动宣传教育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奈曼旗林业和草原局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野生动植物保护宣传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基本丧葬费审批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民政业务咨询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社区社会组织备案注销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社区社会组织备案变更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社区社会组织备案成立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志愿服务组织信息查询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自治区儿童福利机构查询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自治区未成年人保护机构查询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自治区救助管理机构查询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经营性公墓信息查询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行政区划信息查询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养老服务规划查询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收养登记机关查询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公墓地图查询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低保、特困对象信息查询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收养登记机关地图查询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殡仪馆信息查询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婚姻登记机构信息查询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奈曼旗民族事务委员会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民族团结进步宣传月活动开展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奈曼旗疾病预防控制中心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从业人员健康体检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农产品质量安全知识宣传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农业技术宣传教育、培训服务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农作物病虫预报和警报发布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农业普法宣传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12316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农业公益信息服务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新型职业农民培育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农业科技成果推广及三农服务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农民专业合作社规范发展的指导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农业保险补贴保障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市级农牧业产业化重点龙头企业申报和检测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畜禽养殖废弃物综合利用的指导和服务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农药安全使用培训和指导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植物检疫知识的宣传普及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农作物病虫害专业化防治指导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重大动物疫情应急知识和重大动物疫病科普知识的宣传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农作物病虫害防治的宣传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发放食用农畜产品质量安全合格证宣传材料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畜牧技术推广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动物疫病扑灭、控制和防治、净化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强制免疫疫苗发放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发放养蜂证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农业机械购置补贴申请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家庭农牧场认定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加强农畜产品质量安全知识的宣传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渔业技术推广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渔业技术培训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饲料、饲料添加剂质量安全知识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渔业技术宣传教育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农业新品种、新技术、新成果推广示范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奈曼旗农牧和科技局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农作物新品种试验示范推广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消费警示信息发布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开展重点民生领域消费调查和评价活动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消费引导和教育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受理和调解消费纠纷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商品条码质量检验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合同范本制定、推行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消费者投诉受理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消费者诉讼支持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侵害消费者合法权益信息发布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消费信息和咨询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知识产权法律咨询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知识产权维权援助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物品编码推广应用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标准查询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299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计量标准考核证书查询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社会公用计量标准证书查询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质量、计量、标准化、卓越绩效标准、质量管理、标准技术规范宣贯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组织开展安全用药宣传月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食品质量检测报告查询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法定计量检定机构查询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食品安全宣传教育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开展“质量月”宣传活动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开展特种设备安全“三进”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宣传活动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企业信用信息查询服务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小微企业名录查询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”国际消费者权益日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宣传活动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世界认可日宣传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”世界标准日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宣传活动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消费者权益保护宣传咨询服务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奈曼旗市场监督管理局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开展“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”世界计量日宣传活动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奈曼旗水务局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政务咨询投诉举报及信访受理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奈曼旗水务局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堤防工程名录信息查询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奈曼旗水务局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水闸工程名录信息查询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奈曼旗退役军人事务局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退役士兵报到接收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奈曼旗退役军人事务局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退役军人就业咨询服务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奈曼旗退役军人事务局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权益维护法律咨询服务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奈曼旗退役军人事务局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退役军人之家站点查询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2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奈曼旗退役军人事务局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退役军人、烈士遗属、因公牺牲军人遗属、病故军人遗属及其他优抚对象优待证申领问题咨询服务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奈曼旗统计局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公布省级统计调查制度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奈曼旗统计局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公布国家统计调查制度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奈曼旗统计局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统计调查数据查询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义诊活动备案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预防接种证办理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儿童预防接种信息查询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住院病历复制、查阅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国家基本公共卫生服务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职业病防治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地方病防治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按季度公布生活饮用水水质状况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食源性疾病监测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病媒生物防治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出生医学证明首次签发服务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孕前优生健康检查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婚前检查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孕产妇艾滋病、梅毒和乙肝筛查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农村妇女“两癌”筛查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新生儿疾病筛查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妇女、儿童医疗保健服务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从业人员健康体检办理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公共场所室内空气、公共场所公共用具检测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艾滋病自愿咨询检测服务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流动人口计划生育公共服务均等化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医改宣传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全面二孩政策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健康教育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《居民死亡医学证明（推断）书》办理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健教促进与健康教育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增补叶酸预防神经管缺陷项目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学校卫生监测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计划生育家庭特别扶助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计划生育家庭奖励扶助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生育登记信息查询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计划生育管理机构地图查询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符合法律生育条件十四周以上的妊娠人工终止手术审批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收养子女当事人计划生育情况证明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查验流动人口《计划生育服务证》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奈曼旗卫生健康委员会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婚育证明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奈曼旗文化和旅游局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hyperlink r:id="rId7" w:history="1">
              <w:r>
                <w:rPr>
                  <w:rStyle w:val="ac"/>
                  <w:rFonts w:ascii="宋体" w:hAnsi="宋体" w:cs="宋体" w:hint="eastAsia"/>
                  <w:color w:val="000000" w:themeColor="text1"/>
                  <w:sz w:val="24"/>
                  <w:u w:val="none"/>
                </w:rPr>
                <w:t>群众文艺活动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奈曼旗文化和旅游局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hyperlink r:id="rId8" w:history="1">
              <w:r>
                <w:rPr>
                  <w:rStyle w:val="ac"/>
                  <w:rFonts w:ascii="宋体" w:hAnsi="宋体" w:cs="宋体" w:hint="eastAsia"/>
                  <w:color w:val="000000" w:themeColor="text1"/>
                  <w:sz w:val="24"/>
                  <w:u w:val="none"/>
                </w:rPr>
                <w:t>公益性流动文化服务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奈曼旗文化和旅游局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hyperlink r:id="rId9" w:history="1">
              <w:r>
                <w:rPr>
                  <w:rStyle w:val="ac"/>
                  <w:rFonts w:ascii="宋体" w:hAnsi="宋体" w:cs="宋体" w:hint="eastAsia"/>
                  <w:color w:val="000000" w:themeColor="text1"/>
                  <w:sz w:val="24"/>
                  <w:u w:val="none"/>
                </w:rPr>
                <w:t>乌兰牧骑惠民演出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奈曼旗文化和旅游局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Style w:val="ac"/>
                <w:rFonts w:ascii="宋体" w:hAnsi="宋体" w:cs="宋体"/>
                <w:color w:val="000000" w:themeColor="text1"/>
                <w:sz w:val="24"/>
                <w:u w:val="none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instrText xml:space="preserve"> HYPERLINK "javascript:void(0);" </w:instrTex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fldChar w:fldCharType="separate"/>
            </w:r>
            <w:r>
              <w:rPr>
                <w:rStyle w:val="ac"/>
                <w:rFonts w:ascii="宋体" w:hAnsi="宋体" w:cs="宋体" w:hint="eastAsia"/>
                <w:color w:val="000000" w:themeColor="text1"/>
                <w:sz w:val="24"/>
                <w:u w:val="none"/>
              </w:rPr>
              <w:t>“文化遗产日”非物质文化遗产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ac"/>
                <w:rFonts w:ascii="宋体" w:hAnsi="宋体" w:cs="宋体" w:hint="eastAsia"/>
                <w:color w:val="000000" w:themeColor="text1"/>
                <w:sz w:val="24"/>
                <w:u w:val="none"/>
              </w:rPr>
              <w:t>活动开展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奈曼旗文化和旅游局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hyperlink r:id="rId10" w:history="1">
              <w:r>
                <w:rPr>
                  <w:rStyle w:val="ac"/>
                  <w:rFonts w:ascii="宋体" w:hAnsi="宋体" w:cs="宋体" w:hint="eastAsia"/>
                  <w:color w:val="000000" w:themeColor="text1"/>
                  <w:sz w:val="24"/>
                  <w:u w:val="none"/>
                </w:rPr>
                <w:t>公共文化场馆开放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奈曼旗宣传部（新闻出版广电局</w:t>
            </w: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全民阅读活动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奈曼旗宣传部（新闻出版广电局</w:t>
            </w: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农村电影放映工程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奈曼旗宣传部（新闻出版广电局</w:t>
            </w: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）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新闻违法违规问题举报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单位参保登记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职工参保登记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城乡居民参保登记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单位参保信息变更登记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职工参保信息变更登记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城乡居民参保信息变更登记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参保单位参保信息查询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参保人员参保信息查询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参保单位缴费基数申报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参保单位特殊待遇备案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参保人员个人账户一次性支取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出具《参保凭证》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转移接续手续办理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异地安置退休人员备案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异地长期居住人员备案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常驻异地工作人员备案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异地转诊人员备案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基本医疗保险参保人员享受门诊慢特病病种待遇认定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门诊费用报销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住院费用报销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生育医疗费支付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计划生育医疗费支付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生育津贴支付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393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医疗救助对象手工（零星）报销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医疗机构申请定点协议管理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零售药店申请定点协议管理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基本医疗保险定点医疗机构费用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结算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基本医疗保险定点零售药店费用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结算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奈曼旗医疗保障局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探亲、公出急诊住院费用报销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399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安全生产宣传服务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hyperlink r:id="rId11" w:tooltip="http://59.196.23.240:8086/sxgl/affair/sxServiceEditAdministration/javascript:void(0);" w:history="1">
              <w:r>
                <w:rPr>
                  <w:rStyle w:val="ac"/>
                  <w:rFonts w:ascii="宋体" w:hAnsi="宋体" w:cs="宋体" w:hint="eastAsia"/>
                  <w:color w:val="000000" w:themeColor="text1"/>
                  <w:sz w:val="24"/>
                  <w:u w:val="none"/>
                </w:rPr>
                <w:t>“安全生产月”活动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矿山类专家库信息查询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综合类专家库信息查询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危化类专家库信息查询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救灾仓储地图查询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安全生产科技活动周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奈曼旗应急管理局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森林火灾趋势预测信息查询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个人可贷额度查询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异地购房申请住房公积金贷款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个人还款明细查询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个人贷款信息查询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住房公积金汇缴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住房公积金补缴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无房缴存人租房自住提取住房公积金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单位住房公积金缴存登记和个人住房公积金账户设立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个人住房公积金贷款还款明细查询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异地贷款开具住房公积金缴存使用证明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个人住房公积金账户缴存余额查询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个人住房公积金账户缴存提取明细查询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个人住房公积贷款余额查询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个人住房公积金贷款申请进度查询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正常退休提取住房公积金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提前还清住房公积金贷款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开具住房公积金贷款结清证明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个人住房公积金账户信息变更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单位住房公积金缴存登记变更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建造、翻建自住住房部分提取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公积金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购买存量交易自住住房提取住房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公积金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购买新建自住住房提取住房公积金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pacing w:val="-8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lang w:bidi="ar"/>
              </w:rPr>
              <w:t>通辽市住房公积金奈曼旗服务部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单位和个人账户设立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个人账户设立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燃气过户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负责“门前三包‘十不准’”的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签定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临时性活动备案、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宣传车备案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水表过户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供热过户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供气报装接入（非居民用户管道燃气的供应接入）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门（楼）牌编号服务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2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12345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热线、便民服务平台居民用气问题投诉的受理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12345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热线、便民服务平台供水问题投诉受理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清理拖欠建设领域工程款和农民工工资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房地产五证查询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预售楼盘公示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现售楼盘公示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期房网签备案查询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现房网签备案查询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租赁网签备案查询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新建商品房网签备案查询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存量房网签备案查询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房地产估价机构信息查询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房地产估价机构分支机构备案证书信息查询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燃气接入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供热接入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排水报装接入（企业申请生产、生活供水报装）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供热报装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燃气报装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供水报装接入（企业申请生产、生活供水报装）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建筑工程施工许可证信息查询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建设工程档案查询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建筑安全文明施工标准化工地创建评审信息查询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建筑施工企业主要负责人、项目负责人和专职安全生产管理人员考核成绩查询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建筑企业获奖信息查询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工程竣工验收备案信息查询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建设工程质量检测机构资质证书信息查询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建筑施工企业安全生产许可证信息查询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2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建筑施工企业主要负责人、项目负责人、专职安全生产管理人员安全生产考核合格证书信息查询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法治宣传教育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商品房预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销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售许可证信息查询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奈曼旗住房和城乡建设局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9.18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纪念日”宣传教育活动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12336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自然资源违法举报电话受理查询服务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自然资源档案查询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地质灾害防治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建设项目是否压覆矿权查询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测绘地理信息信用信息查询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建设项目压覆重要矿产资源查询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建设项目压覆重要矿产资源预查询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采矿权抵押备案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采矿权抵押公示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信息公开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属地办理的不动产登记资料查询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奈曼旗自然资源局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不动产登记资料查询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基层法律服务工作者查询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青少年法治教育基地查询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基层法律服务所查询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基层法律服务所地图查询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司法所查询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人民调解员信息查询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人民调解组织查询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人民调解委员会地图查询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法律援助投诉受理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志愿者开展法律援助工作指导服务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社会组织开展法律援助工作指导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法律援助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人民调解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奈曼旗司法局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办理国内公证事项和事务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12369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”环保平服热代服务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环境影响评价信息公开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突发性环境污染事故应急监测预警公开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建立诚信档案并向社会公布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498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环境影响评价文件评估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499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对企业环境信用信息进行发布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环境保护知识普及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通辽市生态环境局奈曼旗分局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“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6.5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”世界环境日宣传活动、环境保护宣传周活动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奈曼旗信访局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接待上访群众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奈曼旗信访局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受理网上信访投诉事项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奈曼旗信访局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办理群众来信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奈曼旗信访局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信访事项办理情况查询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奈曼旗信访局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信息公开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奈曼旗信访局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信访机构地图查询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奈曼旗行政审批和政务服务局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营业执照遗失补领、换发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中国联通奈曼旗分公司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通信服务建设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中国移动通信集团内蒙古有限公司奈曼旗分公司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通信报装介入服务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（企业申请网络报表）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511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企业社会保险登记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多重养老保险关系个人账户退费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社会保险费延缴申请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参保单位注销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机关事业单位养老保险关系转移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接续申请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社会保险缴费申报与变更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14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伤残待遇申领（一次性伤残补助金、伤残津贴和生活护理费）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变更工伤登记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519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遗属待遇申领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社会保险费欠费补缴申报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丧葬补助金和抚恤金申领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522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暂停养老保险待遇申请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单位参保证明查询打印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社会保险费缴纳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个人基本信息变更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机关事业单位职工参保登记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个人账户一次性待遇申领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10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机关事业单位基本养老保险与城镇企业职工基本养老保险互转申请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529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单位（项目）基本信息变更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缴费人员增减申报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工伤保险待遇变更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城镇职工基本养老保险关系转移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接续申请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养老保险待遇发放账户维护申请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534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一次性工伤医疗补助金申请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个人权益记录查询打印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恢复养老保险待遇申请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用人单位办理工伤登记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机关事业单位社会保险登记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539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社会保险费断缴补缴申报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工程建设项目办理工伤保险参保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工伤医疗（康复）费用申报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一次性工亡补助金（含生活困难，预支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>50%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>确认）、丧葬补助金申领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城镇职工基本养老保险与城乡居民基本养老保险制度衔接申请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统筹地区以外交通、食宿费申领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工伤保险待遇发放账户维护申请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546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企业职工养老保险丧葬补助金、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抚恤金申领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领取养老金人员待遇资格认证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养老保险供养亲属领取待遇资格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认证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549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社会保险费缴费基数核定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就业登记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失业保险金申领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创业开业指导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就业困难人员认定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失业登记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稳岗返还（稳岗补贴）申领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职业培训补贴申领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就业政策法规咨询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558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企业职工参保登记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559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创业担保贷款申请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失业保险待遇发放账户维护申请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创业补贴申领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《就业创业证》申领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失业保险关系转移接续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技能提升补贴申领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吸纳贫困劳动力就业奖补申领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求职创业补贴申领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公益性岗位补贴申领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就业困难人员社会保险补贴申领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569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职业技能鉴定补贴申领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570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就业创业证查询、核验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劳动能力鉴定申请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病残津贴申领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职工提前退休（退职）申请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辅助器具异地配置申请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住院伙食补助费申领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劳动用工备案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工伤预防项目申报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供养亲属抚恤金申领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579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工伤事故备案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辅助器具配置或更换申请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辅助器具配置（更换）费用申报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582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劳动能力复查鉴定申请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工伤康复治疗期延长申请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生活费补贴申领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集体合同审查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旧伤复发申请确认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社会保障卡挂失与解挂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社会保障卡补领、换领、换发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589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工伤认定申请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社会保障卡启用（含社会保障卡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银行账户激活）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异地居住就医申请确认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工伤康复申请确认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594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转诊转院申请确认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军地养老保险关系转移接续申请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社会保障卡密码修改与重置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停工留薪期确认和延长确认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社会保障卡信息变更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599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社会保障卡注销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社会保障卡应用状态查询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企业年金方案终止备案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技工院校毕业证书查询、核验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技能人员职业资格证书查询、核验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和谐劳动关系单位评价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中初级专业技术资格评审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606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专业技术人员继续教育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异地就医申请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职工正常退休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>(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>职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>)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>申请</w:t>
            </w:r>
            <w:r>
              <w:rPr>
                <w:rStyle w:val="font11"/>
                <w:color w:val="000000" w:themeColor="text1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609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异地工伤就医报告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暂停企业职工养老保险待遇申请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录用未成年工登记备案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代缴基本医疗保险费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职业供求信息、市场工资指导价位信息和职业培训信息发布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职业介绍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公共就业服务专项活动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申报职业技能鉴定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城乡居民养老保险丧葬补助金申领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618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城乡居民养老保险待遇申领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619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城乡居民养老保险参保登记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城乡居民基本养老保险关系转移接续申请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居民养老保险注销登记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工伤保险程工程项目人员信息变更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企业年金方案重要条款变更备案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企业年金方案备案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劳动人事争议调解申请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劳动人事争议仲裁申请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申办技能大师工作室建设项目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就业见习补贴申领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629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企业社会保险欠费补缴申报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630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职称证书管理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职称申报评审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档案的转递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档案的接收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提供政审（考察）服务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635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依据档案记载出具相关证明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档案材料的收集、鉴别和归档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提供档案查（借）阅服务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档案的整理和保管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639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高等学校等毕业生接收手续办理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国家和省海外高层次人才服务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641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政府信息依申请公开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642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奈曼旗人力资源和社会保障局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机关事业单位工作人员基本养老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保险待遇申领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开具无欠税证明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开具税收完税证明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开具个人所得税纳税记录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银税三方（委托）划缴协议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财务会计制度及核算软件备案报告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发票验（交）旧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增值税税控系统专用设备变更发行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存款账户账号报告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增值税税控系统专用设备注销发行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增值税税控系统专用设备初始发行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发票领用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定期定额户停（复）业报告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跨区域经营涉税事项反馈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跨区域经营涉税事项报告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房产税申报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申报错误更正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增值税小规模纳税人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（非定期定额户）申报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增值税预缴申报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抄报税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代开增值税发票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居民企业所得税年度纳税申报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（适用查账征收）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居民企业所得税月（季）度预缴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纳税申报（适用查账征收）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发票验旧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财务会计报告报送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纳税人涉税信息查询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非居民企业股权转让适用特殊性税务处理的备案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个人所得税递延纳税报告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个人所得税抵扣情况报告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欠税人处置不动产或大额资产报告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科技成果转化暂不征收个人所得税备案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第三方涉税保密信息查询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合伙制创业投资企业单一投资基金核算方式报告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个人所得税分期缴纳报告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纳税人合并分立情况报告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6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软件和集成电路产业企业所得税优惠事项资料报告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非居民企业间接转让财产事项报告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纳税服务投诉处理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发票遗失、损毁报告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软件产品增值税即征即退进项分摊方式资料报送与信息报告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社会公众涉税公开信息查询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企业年金、职业年金扣缴报告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发包、出租情况报告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海关完税凭证数据报送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发票真伪鉴别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转开印花税票销售凭证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中国居民（国民）申请启动税务相互协商程序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同期资料报告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690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税务证件增补发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税收统计调查数据采集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扣缴义务人报告自然人身份信息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境内机构和个人发包工程作业或劳务项目备案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存根联数据采集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临时开票权限办理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面对面咨询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电话咨询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财产和行为税税源信息报告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发票缴销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红字增值税专用发票开具申请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解除相关人员关联关系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56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自然人自主报告身份信息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服务贸易等项目对外支付税务备案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选择按小规模纳税人纳税的情况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说明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发票丢失（损毁）报备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航空运输企业年度清算申报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增值税一般纳税人选择简易计税方法计算缴纳增值税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关联申报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个人所得税优惠核准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房产税优惠核准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城镇土地使用税优惠核准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《车辆购置税完税证明》更正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开具个人所得税完税证明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3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开具《丢失增值税专用发票已报税证明单》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38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农产品增值税进行税额扣除标准</w:t>
            </w:r>
          </w:p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核定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7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个人所得税专项附加扣除信息报告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7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有限合伙制创投企业个人所得税投资抵扣报告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天使投资个人所得税投资抵扣报告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个人所得税分期缴纳报告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个人所得税递延纳税报告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0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纳税人合并分立情况报告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914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未按期申报增值税扣税凭证继续抵扣申请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欠税人处置不动产或大额资产报告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发票认证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增值税税控系统专用设备注销发行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lastRenderedPageBreak/>
              <w:t>726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增值税税控系统专用设备变更发行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增值税税控系统专用设备初始发行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发票领用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680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选择按增值税小规模纳税人纳税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57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居民企业所得税月（季）度预缴纳税申报（适用核定）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781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生产、经营纳税人个人所得税自行纳税申报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  <w:tr w:rsidR="005011B0" w:rsidTr="006263E8">
        <w:trPr>
          <w:trHeight w:val="802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732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国家税务总局奈曼旗税务局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丢失（被盗）税控专用设备处理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0" w:rsidRDefault="00481A72">
            <w:pPr>
              <w:overflowPunct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公共服务</w:t>
            </w:r>
          </w:p>
        </w:tc>
      </w:tr>
    </w:tbl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p w:rsidR="005011B0" w:rsidRDefault="005011B0">
      <w:pPr>
        <w:spacing w:line="200" w:lineRule="exact"/>
        <w:rPr>
          <w:rFonts w:ascii="仿宋_GB2312"/>
          <w:color w:val="000000" w:themeColor="text1"/>
          <w:szCs w:val="21"/>
          <w:lang w:val="zh-CN"/>
        </w:rPr>
      </w:pPr>
    </w:p>
    <w:sectPr w:rsidR="005011B0" w:rsidSect="006263E8">
      <w:footerReference w:type="even" r:id="rId12"/>
      <w:footerReference w:type="default" r:id="rId13"/>
      <w:pgSz w:w="16840" w:h="11907" w:orient="landscape"/>
      <w:pgMar w:top="1474" w:right="1985" w:bottom="1588" w:left="2098" w:header="851" w:footer="1588" w:gutter="0"/>
      <w:cols w:space="720"/>
      <w:titlePg/>
      <w:docGrid w:type="linesAndChars" w:linePitch="579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72" w:rsidRDefault="00481A72">
      <w:r>
        <w:separator/>
      </w:r>
    </w:p>
  </w:endnote>
  <w:endnote w:type="continuationSeparator" w:id="0">
    <w:p w:rsidR="00481A72" w:rsidRDefault="0048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B0" w:rsidRDefault="00481A72">
    <w:pPr>
      <w:pStyle w:val="a7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11B0" w:rsidRDefault="00481A72">
                          <w:pPr>
                            <w:pStyle w:val="a7"/>
                          </w:pPr>
                          <w:sdt>
                            <w:sdtPr>
                              <w:id w:val="30052738"/>
                            </w:sdtPr>
                            <w:sdtEndPr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+vOSe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5011B0" w:rsidRDefault="00481A72">
                    <w:pPr>
                      <w:pStyle w:val="a7"/>
                    </w:pPr>
                    <w:sdt>
                      <w:sdtPr>
                        <w:id w:val="30052738"/>
                      </w:sdtPr>
                      <w:sdtEndPr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B0" w:rsidRDefault="00481A72">
    <w:pPr>
      <w:pStyle w:val="a7"/>
      <w:jc w:val="right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005273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5011B0" w:rsidRDefault="00481A72">
                              <w:pPr>
                                <w:pStyle w:val="a7"/>
                                <w:jc w:val="right"/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263E8" w:rsidRPr="006263E8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5011B0" w:rsidRDefault="005011B0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DN3mv3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sdt>
                    <w:sdtPr>
                      <w:id w:val="3005273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:rsidR="005011B0" w:rsidRDefault="00481A72">
                        <w:pPr>
                          <w:pStyle w:val="a7"/>
                          <w:jc w:val="right"/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6263E8" w:rsidRPr="006263E8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5011B0" w:rsidRDefault="005011B0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72" w:rsidRDefault="00481A72">
      <w:r>
        <w:separator/>
      </w:r>
    </w:p>
  </w:footnote>
  <w:footnote w:type="continuationSeparator" w:id="0">
    <w:p w:rsidR="00481A72" w:rsidRDefault="0048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201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15"/>
    <w:rsid w:val="977FF943"/>
    <w:rsid w:val="AFFEDC1A"/>
    <w:rsid w:val="B3BEF9F1"/>
    <w:rsid w:val="B48BB3E2"/>
    <w:rsid w:val="B63E63ED"/>
    <w:rsid w:val="B7FF7922"/>
    <w:rsid w:val="B9DB1FC9"/>
    <w:rsid w:val="BB732E7B"/>
    <w:rsid w:val="BC6F4827"/>
    <w:rsid w:val="C37FC479"/>
    <w:rsid w:val="C5FFCD65"/>
    <w:rsid w:val="C9F563AF"/>
    <w:rsid w:val="CB394EFC"/>
    <w:rsid w:val="DCEE979A"/>
    <w:rsid w:val="DF9D53A2"/>
    <w:rsid w:val="DFD794F8"/>
    <w:rsid w:val="DFF19E95"/>
    <w:rsid w:val="E79F1481"/>
    <w:rsid w:val="E8FFA124"/>
    <w:rsid w:val="EFE2AF5F"/>
    <w:rsid w:val="F3FF6389"/>
    <w:rsid w:val="F5DDE307"/>
    <w:rsid w:val="F5FF83E0"/>
    <w:rsid w:val="F7F5C6DD"/>
    <w:rsid w:val="FCDFD747"/>
    <w:rsid w:val="FDEE073C"/>
    <w:rsid w:val="FE5FD123"/>
    <w:rsid w:val="FEF5361F"/>
    <w:rsid w:val="FF5E28CA"/>
    <w:rsid w:val="FF7EA141"/>
    <w:rsid w:val="FF8F8489"/>
    <w:rsid w:val="FFBBD334"/>
    <w:rsid w:val="FFDB26F7"/>
    <w:rsid w:val="FFF621E0"/>
    <w:rsid w:val="000077B7"/>
    <w:rsid w:val="000111C4"/>
    <w:rsid w:val="0001274E"/>
    <w:rsid w:val="00012B20"/>
    <w:rsid w:val="000334F6"/>
    <w:rsid w:val="00034F1D"/>
    <w:rsid w:val="000355A3"/>
    <w:rsid w:val="000377D5"/>
    <w:rsid w:val="000377DE"/>
    <w:rsid w:val="00043BA8"/>
    <w:rsid w:val="00044129"/>
    <w:rsid w:val="0004463C"/>
    <w:rsid w:val="00045790"/>
    <w:rsid w:val="0005176B"/>
    <w:rsid w:val="0005415F"/>
    <w:rsid w:val="00054EA3"/>
    <w:rsid w:val="00057F2E"/>
    <w:rsid w:val="000611C4"/>
    <w:rsid w:val="0006425B"/>
    <w:rsid w:val="0007168C"/>
    <w:rsid w:val="000752EA"/>
    <w:rsid w:val="0008139F"/>
    <w:rsid w:val="00090513"/>
    <w:rsid w:val="000A795A"/>
    <w:rsid w:val="000B1176"/>
    <w:rsid w:val="000B2625"/>
    <w:rsid w:val="000C530F"/>
    <w:rsid w:val="000D23A6"/>
    <w:rsid w:val="000D519E"/>
    <w:rsid w:val="000D5B47"/>
    <w:rsid w:val="000D5D5D"/>
    <w:rsid w:val="000E063C"/>
    <w:rsid w:val="000E15B0"/>
    <w:rsid w:val="000E1C49"/>
    <w:rsid w:val="000E21FA"/>
    <w:rsid w:val="000E5067"/>
    <w:rsid w:val="000E54F3"/>
    <w:rsid w:val="000E7BB4"/>
    <w:rsid w:val="000E7BD1"/>
    <w:rsid w:val="000F45DE"/>
    <w:rsid w:val="001006DB"/>
    <w:rsid w:val="00100B75"/>
    <w:rsid w:val="001017C4"/>
    <w:rsid w:val="001025A3"/>
    <w:rsid w:val="00102665"/>
    <w:rsid w:val="00106A0A"/>
    <w:rsid w:val="00106C3C"/>
    <w:rsid w:val="0010715A"/>
    <w:rsid w:val="0011340C"/>
    <w:rsid w:val="001222B5"/>
    <w:rsid w:val="00122C8F"/>
    <w:rsid w:val="00125237"/>
    <w:rsid w:val="00126947"/>
    <w:rsid w:val="00146F56"/>
    <w:rsid w:val="00153493"/>
    <w:rsid w:val="001548B7"/>
    <w:rsid w:val="001554FE"/>
    <w:rsid w:val="00160166"/>
    <w:rsid w:val="00177771"/>
    <w:rsid w:val="0019051F"/>
    <w:rsid w:val="00192C47"/>
    <w:rsid w:val="001948B3"/>
    <w:rsid w:val="00196830"/>
    <w:rsid w:val="001A51E1"/>
    <w:rsid w:val="001A6A57"/>
    <w:rsid w:val="001B00AC"/>
    <w:rsid w:val="001B4434"/>
    <w:rsid w:val="001B663F"/>
    <w:rsid w:val="001C2B23"/>
    <w:rsid w:val="001C7C42"/>
    <w:rsid w:val="001D0AC4"/>
    <w:rsid w:val="001D4CCF"/>
    <w:rsid w:val="001E2BBF"/>
    <w:rsid w:val="001E6C9A"/>
    <w:rsid w:val="001E6DE1"/>
    <w:rsid w:val="001F0973"/>
    <w:rsid w:val="001F41FF"/>
    <w:rsid w:val="002025F7"/>
    <w:rsid w:val="0020797C"/>
    <w:rsid w:val="00212AD0"/>
    <w:rsid w:val="0021548A"/>
    <w:rsid w:val="002238C9"/>
    <w:rsid w:val="00225C48"/>
    <w:rsid w:val="002307BA"/>
    <w:rsid w:val="00232B89"/>
    <w:rsid w:val="0023482B"/>
    <w:rsid w:val="0023709E"/>
    <w:rsid w:val="00246719"/>
    <w:rsid w:val="002510F7"/>
    <w:rsid w:val="002523AF"/>
    <w:rsid w:val="00255A8B"/>
    <w:rsid w:val="00261EF0"/>
    <w:rsid w:val="00264FBA"/>
    <w:rsid w:val="00265712"/>
    <w:rsid w:val="00266B97"/>
    <w:rsid w:val="00267E52"/>
    <w:rsid w:val="00271AD7"/>
    <w:rsid w:val="00273F39"/>
    <w:rsid w:val="00275549"/>
    <w:rsid w:val="00276C3D"/>
    <w:rsid w:val="0028065E"/>
    <w:rsid w:val="00282B39"/>
    <w:rsid w:val="00284E75"/>
    <w:rsid w:val="002869D4"/>
    <w:rsid w:val="00287F0D"/>
    <w:rsid w:val="00290677"/>
    <w:rsid w:val="0029287B"/>
    <w:rsid w:val="00297806"/>
    <w:rsid w:val="002A1F78"/>
    <w:rsid w:val="002A589A"/>
    <w:rsid w:val="002A5DB6"/>
    <w:rsid w:val="002A7612"/>
    <w:rsid w:val="002A7FCA"/>
    <w:rsid w:val="002B0A61"/>
    <w:rsid w:val="002B2F6E"/>
    <w:rsid w:val="002B3140"/>
    <w:rsid w:val="002B40A6"/>
    <w:rsid w:val="002C41E3"/>
    <w:rsid w:val="002C5C7C"/>
    <w:rsid w:val="002D03FA"/>
    <w:rsid w:val="002F35AF"/>
    <w:rsid w:val="002F6826"/>
    <w:rsid w:val="002F70C4"/>
    <w:rsid w:val="00301BB4"/>
    <w:rsid w:val="00312946"/>
    <w:rsid w:val="00314252"/>
    <w:rsid w:val="00314969"/>
    <w:rsid w:val="00320DD4"/>
    <w:rsid w:val="00324248"/>
    <w:rsid w:val="0032506E"/>
    <w:rsid w:val="00326893"/>
    <w:rsid w:val="003345D0"/>
    <w:rsid w:val="003356F6"/>
    <w:rsid w:val="0033779C"/>
    <w:rsid w:val="003450A3"/>
    <w:rsid w:val="00345722"/>
    <w:rsid w:val="0034613D"/>
    <w:rsid w:val="00354CF9"/>
    <w:rsid w:val="00355636"/>
    <w:rsid w:val="0035635C"/>
    <w:rsid w:val="00362F77"/>
    <w:rsid w:val="0036550D"/>
    <w:rsid w:val="00366CC1"/>
    <w:rsid w:val="0037315A"/>
    <w:rsid w:val="003751FD"/>
    <w:rsid w:val="0038218E"/>
    <w:rsid w:val="00382684"/>
    <w:rsid w:val="003832B2"/>
    <w:rsid w:val="003956B3"/>
    <w:rsid w:val="003B0E57"/>
    <w:rsid w:val="003C26F2"/>
    <w:rsid w:val="003D4B4F"/>
    <w:rsid w:val="003F0022"/>
    <w:rsid w:val="003F33D9"/>
    <w:rsid w:val="00405099"/>
    <w:rsid w:val="0040659B"/>
    <w:rsid w:val="0040771D"/>
    <w:rsid w:val="004133A5"/>
    <w:rsid w:val="00413B27"/>
    <w:rsid w:val="00415E14"/>
    <w:rsid w:val="00417D65"/>
    <w:rsid w:val="00420A7C"/>
    <w:rsid w:val="004238F8"/>
    <w:rsid w:val="0043539B"/>
    <w:rsid w:val="004357EF"/>
    <w:rsid w:val="00437FD5"/>
    <w:rsid w:val="0044213C"/>
    <w:rsid w:val="00444D87"/>
    <w:rsid w:val="00453A3C"/>
    <w:rsid w:val="0045555C"/>
    <w:rsid w:val="00456209"/>
    <w:rsid w:val="00460D49"/>
    <w:rsid w:val="00461C87"/>
    <w:rsid w:val="00462D9B"/>
    <w:rsid w:val="004647B0"/>
    <w:rsid w:val="004730BA"/>
    <w:rsid w:val="00481A72"/>
    <w:rsid w:val="00482BDE"/>
    <w:rsid w:val="00494022"/>
    <w:rsid w:val="00495F2A"/>
    <w:rsid w:val="0049686B"/>
    <w:rsid w:val="004A009A"/>
    <w:rsid w:val="004A2A9F"/>
    <w:rsid w:val="004A5CBE"/>
    <w:rsid w:val="004B02BA"/>
    <w:rsid w:val="004B08B9"/>
    <w:rsid w:val="004B2BBE"/>
    <w:rsid w:val="004B6B26"/>
    <w:rsid w:val="004C1C0B"/>
    <w:rsid w:val="004D42E3"/>
    <w:rsid w:val="004D760B"/>
    <w:rsid w:val="004D77FB"/>
    <w:rsid w:val="004D78BE"/>
    <w:rsid w:val="004E05A4"/>
    <w:rsid w:val="004F5281"/>
    <w:rsid w:val="0050061C"/>
    <w:rsid w:val="005011B0"/>
    <w:rsid w:val="00501F9E"/>
    <w:rsid w:val="005172F8"/>
    <w:rsid w:val="00531644"/>
    <w:rsid w:val="0053207A"/>
    <w:rsid w:val="00534F70"/>
    <w:rsid w:val="00535455"/>
    <w:rsid w:val="0053567D"/>
    <w:rsid w:val="00537CE1"/>
    <w:rsid w:val="005409D0"/>
    <w:rsid w:val="00550078"/>
    <w:rsid w:val="00553909"/>
    <w:rsid w:val="0055407F"/>
    <w:rsid w:val="00556A7F"/>
    <w:rsid w:val="00556CF7"/>
    <w:rsid w:val="00557A8A"/>
    <w:rsid w:val="005618B6"/>
    <w:rsid w:val="005627DF"/>
    <w:rsid w:val="0056321A"/>
    <w:rsid w:val="00570B2F"/>
    <w:rsid w:val="005710ED"/>
    <w:rsid w:val="0057517E"/>
    <w:rsid w:val="005759DC"/>
    <w:rsid w:val="00576C36"/>
    <w:rsid w:val="0058149A"/>
    <w:rsid w:val="0058684D"/>
    <w:rsid w:val="00586BD4"/>
    <w:rsid w:val="00586D25"/>
    <w:rsid w:val="00590EA1"/>
    <w:rsid w:val="005948C3"/>
    <w:rsid w:val="005A04A7"/>
    <w:rsid w:val="005A310D"/>
    <w:rsid w:val="005A6AD6"/>
    <w:rsid w:val="005B1131"/>
    <w:rsid w:val="005B31F8"/>
    <w:rsid w:val="005B622F"/>
    <w:rsid w:val="005B672A"/>
    <w:rsid w:val="005B7FCD"/>
    <w:rsid w:val="005C1B8F"/>
    <w:rsid w:val="005D656A"/>
    <w:rsid w:val="005E0B81"/>
    <w:rsid w:val="005E15C0"/>
    <w:rsid w:val="005E61E8"/>
    <w:rsid w:val="005F20AC"/>
    <w:rsid w:val="005F7C4B"/>
    <w:rsid w:val="006011C4"/>
    <w:rsid w:val="00602790"/>
    <w:rsid w:val="006160DA"/>
    <w:rsid w:val="00617E74"/>
    <w:rsid w:val="00620D2C"/>
    <w:rsid w:val="00624674"/>
    <w:rsid w:val="00624AB0"/>
    <w:rsid w:val="006263E8"/>
    <w:rsid w:val="00630843"/>
    <w:rsid w:val="00630EFE"/>
    <w:rsid w:val="006368C6"/>
    <w:rsid w:val="00647788"/>
    <w:rsid w:val="0065252F"/>
    <w:rsid w:val="00654928"/>
    <w:rsid w:val="00655CEB"/>
    <w:rsid w:val="00660608"/>
    <w:rsid w:val="006645A4"/>
    <w:rsid w:val="00665337"/>
    <w:rsid w:val="00675D27"/>
    <w:rsid w:val="00682287"/>
    <w:rsid w:val="00694D55"/>
    <w:rsid w:val="006A4DE7"/>
    <w:rsid w:val="006A5118"/>
    <w:rsid w:val="006A5245"/>
    <w:rsid w:val="006A530F"/>
    <w:rsid w:val="006A66F5"/>
    <w:rsid w:val="006B0863"/>
    <w:rsid w:val="006B195C"/>
    <w:rsid w:val="006B2019"/>
    <w:rsid w:val="006B6849"/>
    <w:rsid w:val="006C7B79"/>
    <w:rsid w:val="006F0F29"/>
    <w:rsid w:val="006F15A8"/>
    <w:rsid w:val="006F443A"/>
    <w:rsid w:val="00702E78"/>
    <w:rsid w:val="00712E5A"/>
    <w:rsid w:val="00726F3F"/>
    <w:rsid w:val="007327AC"/>
    <w:rsid w:val="00733D50"/>
    <w:rsid w:val="00743440"/>
    <w:rsid w:val="007464D9"/>
    <w:rsid w:val="0075032C"/>
    <w:rsid w:val="007535EF"/>
    <w:rsid w:val="00755632"/>
    <w:rsid w:val="007618F1"/>
    <w:rsid w:val="00770A83"/>
    <w:rsid w:val="00770F9E"/>
    <w:rsid w:val="007717D7"/>
    <w:rsid w:val="00774D05"/>
    <w:rsid w:val="00792C26"/>
    <w:rsid w:val="00792F05"/>
    <w:rsid w:val="007947A0"/>
    <w:rsid w:val="00797AD6"/>
    <w:rsid w:val="00797D5F"/>
    <w:rsid w:val="007A4F03"/>
    <w:rsid w:val="007A60A1"/>
    <w:rsid w:val="007B1CC4"/>
    <w:rsid w:val="007C32ED"/>
    <w:rsid w:val="007C596B"/>
    <w:rsid w:val="007C75E7"/>
    <w:rsid w:val="007D06A9"/>
    <w:rsid w:val="007D26CF"/>
    <w:rsid w:val="007D2EBA"/>
    <w:rsid w:val="007E7D3F"/>
    <w:rsid w:val="007F1DB2"/>
    <w:rsid w:val="007F3286"/>
    <w:rsid w:val="007F640D"/>
    <w:rsid w:val="007F671B"/>
    <w:rsid w:val="007F6F3B"/>
    <w:rsid w:val="007F7CA9"/>
    <w:rsid w:val="00800E27"/>
    <w:rsid w:val="0080178B"/>
    <w:rsid w:val="008020D9"/>
    <w:rsid w:val="008050CD"/>
    <w:rsid w:val="008129D1"/>
    <w:rsid w:val="00815330"/>
    <w:rsid w:val="00825237"/>
    <w:rsid w:val="0083384B"/>
    <w:rsid w:val="00837046"/>
    <w:rsid w:val="00837E57"/>
    <w:rsid w:val="008412FF"/>
    <w:rsid w:val="0084625D"/>
    <w:rsid w:val="00846F5A"/>
    <w:rsid w:val="00861437"/>
    <w:rsid w:val="0086528E"/>
    <w:rsid w:val="00875845"/>
    <w:rsid w:val="008766CC"/>
    <w:rsid w:val="008778BC"/>
    <w:rsid w:val="00877D43"/>
    <w:rsid w:val="0088482F"/>
    <w:rsid w:val="0088563A"/>
    <w:rsid w:val="008868B7"/>
    <w:rsid w:val="00887C22"/>
    <w:rsid w:val="00894F76"/>
    <w:rsid w:val="00895182"/>
    <w:rsid w:val="008A3BCD"/>
    <w:rsid w:val="008A610F"/>
    <w:rsid w:val="008A684F"/>
    <w:rsid w:val="008B421F"/>
    <w:rsid w:val="008B4683"/>
    <w:rsid w:val="008B57C9"/>
    <w:rsid w:val="008C0EA7"/>
    <w:rsid w:val="008C2F6E"/>
    <w:rsid w:val="008C3D4E"/>
    <w:rsid w:val="008E3171"/>
    <w:rsid w:val="008E4191"/>
    <w:rsid w:val="008E7BBF"/>
    <w:rsid w:val="008F7620"/>
    <w:rsid w:val="0090378D"/>
    <w:rsid w:val="0091224E"/>
    <w:rsid w:val="009173E3"/>
    <w:rsid w:val="00923D17"/>
    <w:rsid w:val="009255AF"/>
    <w:rsid w:val="0093079B"/>
    <w:rsid w:val="00944231"/>
    <w:rsid w:val="009457A1"/>
    <w:rsid w:val="00955F36"/>
    <w:rsid w:val="009574EC"/>
    <w:rsid w:val="009608CC"/>
    <w:rsid w:val="00960EAC"/>
    <w:rsid w:val="009618A2"/>
    <w:rsid w:val="00961C86"/>
    <w:rsid w:val="00967DCA"/>
    <w:rsid w:val="0097378F"/>
    <w:rsid w:val="00975A56"/>
    <w:rsid w:val="00987596"/>
    <w:rsid w:val="00987F79"/>
    <w:rsid w:val="00990836"/>
    <w:rsid w:val="009926D3"/>
    <w:rsid w:val="00995CB6"/>
    <w:rsid w:val="009A48BE"/>
    <w:rsid w:val="009A7AB5"/>
    <w:rsid w:val="009B30D6"/>
    <w:rsid w:val="009C22C0"/>
    <w:rsid w:val="009C5298"/>
    <w:rsid w:val="009C6AE7"/>
    <w:rsid w:val="009D01B9"/>
    <w:rsid w:val="009D0201"/>
    <w:rsid w:val="009D20FC"/>
    <w:rsid w:val="009D4ED3"/>
    <w:rsid w:val="009D6895"/>
    <w:rsid w:val="009E1F3E"/>
    <w:rsid w:val="009E26F2"/>
    <w:rsid w:val="009E4E52"/>
    <w:rsid w:val="009E63D8"/>
    <w:rsid w:val="009E6E77"/>
    <w:rsid w:val="009E77AD"/>
    <w:rsid w:val="009F0342"/>
    <w:rsid w:val="009F34FE"/>
    <w:rsid w:val="00A02AB6"/>
    <w:rsid w:val="00A047AA"/>
    <w:rsid w:val="00A05084"/>
    <w:rsid w:val="00A056C5"/>
    <w:rsid w:val="00A15623"/>
    <w:rsid w:val="00A201BD"/>
    <w:rsid w:val="00A34E4C"/>
    <w:rsid w:val="00A413A6"/>
    <w:rsid w:val="00A414EC"/>
    <w:rsid w:val="00A5467D"/>
    <w:rsid w:val="00A547E6"/>
    <w:rsid w:val="00A55575"/>
    <w:rsid w:val="00A57061"/>
    <w:rsid w:val="00A577F7"/>
    <w:rsid w:val="00A62DA4"/>
    <w:rsid w:val="00A74DBA"/>
    <w:rsid w:val="00A86004"/>
    <w:rsid w:val="00A8603B"/>
    <w:rsid w:val="00A92841"/>
    <w:rsid w:val="00A93CEA"/>
    <w:rsid w:val="00A93F59"/>
    <w:rsid w:val="00A95415"/>
    <w:rsid w:val="00A95EE9"/>
    <w:rsid w:val="00A96C80"/>
    <w:rsid w:val="00AA050B"/>
    <w:rsid w:val="00AA33AD"/>
    <w:rsid w:val="00AA5C5C"/>
    <w:rsid w:val="00AB44E6"/>
    <w:rsid w:val="00AC171F"/>
    <w:rsid w:val="00AC1D54"/>
    <w:rsid w:val="00AC2F15"/>
    <w:rsid w:val="00AC5844"/>
    <w:rsid w:val="00AD0A03"/>
    <w:rsid w:val="00AD0E6A"/>
    <w:rsid w:val="00AE4069"/>
    <w:rsid w:val="00AE6BBB"/>
    <w:rsid w:val="00AF51CE"/>
    <w:rsid w:val="00B0041E"/>
    <w:rsid w:val="00B07BD9"/>
    <w:rsid w:val="00B12711"/>
    <w:rsid w:val="00B162A1"/>
    <w:rsid w:val="00B177F9"/>
    <w:rsid w:val="00B17F21"/>
    <w:rsid w:val="00B30C8E"/>
    <w:rsid w:val="00B30E6A"/>
    <w:rsid w:val="00B33F42"/>
    <w:rsid w:val="00B340F4"/>
    <w:rsid w:val="00B455FF"/>
    <w:rsid w:val="00B47605"/>
    <w:rsid w:val="00B51B7D"/>
    <w:rsid w:val="00B56EE9"/>
    <w:rsid w:val="00B61F8D"/>
    <w:rsid w:val="00B6576B"/>
    <w:rsid w:val="00B71249"/>
    <w:rsid w:val="00B927D1"/>
    <w:rsid w:val="00B95E55"/>
    <w:rsid w:val="00B96EE5"/>
    <w:rsid w:val="00BA34A7"/>
    <w:rsid w:val="00BA3A3B"/>
    <w:rsid w:val="00BA4931"/>
    <w:rsid w:val="00BA6068"/>
    <w:rsid w:val="00BB5F26"/>
    <w:rsid w:val="00BC283A"/>
    <w:rsid w:val="00BC3999"/>
    <w:rsid w:val="00BC3AC4"/>
    <w:rsid w:val="00BC5F66"/>
    <w:rsid w:val="00BC61EA"/>
    <w:rsid w:val="00BC755E"/>
    <w:rsid w:val="00BD09C3"/>
    <w:rsid w:val="00BF6E29"/>
    <w:rsid w:val="00C23A1B"/>
    <w:rsid w:val="00C25B30"/>
    <w:rsid w:val="00C32428"/>
    <w:rsid w:val="00C43995"/>
    <w:rsid w:val="00C44588"/>
    <w:rsid w:val="00C4545C"/>
    <w:rsid w:val="00C46BDD"/>
    <w:rsid w:val="00C47D79"/>
    <w:rsid w:val="00C51F6A"/>
    <w:rsid w:val="00C52E0C"/>
    <w:rsid w:val="00C61C2E"/>
    <w:rsid w:val="00C82D76"/>
    <w:rsid w:val="00C8326C"/>
    <w:rsid w:val="00C9354D"/>
    <w:rsid w:val="00C95591"/>
    <w:rsid w:val="00C97297"/>
    <w:rsid w:val="00CA0102"/>
    <w:rsid w:val="00CA42D2"/>
    <w:rsid w:val="00CA447D"/>
    <w:rsid w:val="00CA7C7D"/>
    <w:rsid w:val="00CB4F90"/>
    <w:rsid w:val="00CC095A"/>
    <w:rsid w:val="00CC2872"/>
    <w:rsid w:val="00CC2BF4"/>
    <w:rsid w:val="00CC49D4"/>
    <w:rsid w:val="00CC4BAF"/>
    <w:rsid w:val="00CD607F"/>
    <w:rsid w:val="00CE5EA2"/>
    <w:rsid w:val="00CF1AC0"/>
    <w:rsid w:val="00CF4015"/>
    <w:rsid w:val="00CF5FAC"/>
    <w:rsid w:val="00CF77D7"/>
    <w:rsid w:val="00D041D3"/>
    <w:rsid w:val="00D04654"/>
    <w:rsid w:val="00D066D5"/>
    <w:rsid w:val="00D21367"/>
    <w:rsid w:val="00D23652"/>
    <w:rsid w:val="00D33102"/>
    <w:rsid w:val="00D33D5A"/>
    <w:rsid w:val="00D4257C"/>
    <w:rsid w:val="00D43F8B"/>
    <w:rsid w:val="00D502D1"/>
    <w:rsid w:val="00D55FD1"/>
    <w:rsid w:val="00D56754"/>
    <w:rsid w:val="00D56F76"/>
    <w:rsid w:val="00D62F6B"/>
    <w:rsid w:val="00D65A03"/>
    <w:rsid w:val="00D71787"/>
    <w:rsid w:val="00D73B52"/>
    <w:rsid w:val="00D754AD"/>
    <w:rsid w:val="00D84AC1"/>
    <w:rsid w:val="00D867E6"/>
    <w:rsid w:val="00D93C26"/>
    <w:rsid w:val="00D9409A"/>
    <w:rsid w:val="00DB0962"/>
    <w:rsid w:val="00DB7648"/>
    <w:rsid w:val="00DC3511"/>
    <w:rsid w:val="00DC73AF"/>
    <w:rsid w:val="00DD3B4E"/>
    <w:rsid w:val="00DD4310"/>
    <w:rsid w:val="00DD7507"/>
    <w:rsid w:val="00DE44CA"/>
    <w:rsid w:val="00DE7E21"/>
    <w:rsid w:val="00DF4A3D"/>
    <w:rsid w:val="00DF5E75"/>
    <w:rsid w:val="00DF766F"/>
    <w:rsid w:val="00E10E70"/>
    <w:rsid w:val="00E1379F"/>
    <w:rsid w:val="00E21FE9"/>
    <w:rsid w:val="00E26EE0"/>
    <w:rsid w:val="00E30817"/>
    <w:rsid w:val="00E31074"/>
    <w:rsid w:val="00E323B3"/>
    <w:rsid w:val="00E46A9B"/>
    <w:rsid w:val="00E57515"/>
    <w:rsid w:val="00E772CF"/>
    <w:rsid w:val="00E87C6E"/>
    <w:rsid w:val="00E87FC4"/>
    <w:rsid w:val="00E91DEE"/>
    <w:rsid w:val="00E92F1E"/>
    <w:rsid w:val="00E96244"/>
    <w:rsid w:val="00E96C68"/>
    <w:rsid w:val="00E979BC"/>
    <w:rsid w:val="00EA1D64"/>
    <w:rsid w:val="00EB1178"/>
    <w:rsid w:val="00EB160C"/>
    <w:rsid w:val="00EB2AB3"/>
    <w:rsid w:val="00EB31DC"/>
    <w:rsid w:val="00EC0C31"/>
    <w:rsid w:val="00EC1AEE"/>
    <w:rsid w:val="00EC3BC9"/>
    <w:rsid w:val="00ED37C2"/>
    <w:rsid w:val="00EE71A7"/>
    <w:rsid w:val="00EF075D"/>
    <w:rsid w:val="00EF585B"/>
    <w:rsid w:val="00EF5B84"/>
    <w:rsid w:val="00F00438"/>
    <w:rsid w:val="00F00D00"/>
    <w:rsid w:val="00F03F14"/>
    <w:rsid w:val="00F06A7B"/>
    <w:rsid w:val="00F109DF"/>
    <w:rsid w:val="00F15861"/>
    <w:rsid w:val="00F21AD8"/>
    <w:rsid w:val="00F272BE"/>
    <w:rsid w:val="00F33B1C"/>
    <w:rsid w:val="00F343EC"/>
    <w:rsid w:val="00F353A6"/>
    <w:rsid w:val="00F45206"/>
    <w:rsid w:val="00F50553"/>
    <w:rsid w:val="00F50B6F"/>
    <w:rsid w:val="00F51297"/>
    <w:rsid w:val="00F51395"/>
    <w:rsid w:val="00F526EE"/>
    <w:rsid w:val="00F77C08"/>
    <w:rsid w:val="00F804D3"/>
    <w:rsid w:val="00F81DB5"/>
    <w:rsid w:val="00F82C54"/>
    <w:rsid w:val="00F83AB4"/>
    <w:rsid w:val="00F900A3"/>
    <w:rsid w:val="00F93AB6"/>
    <w:rsid w:val="00FA11EB"/>
    <w:rsid w:val="00FA7716"/>
    <w:rsid w:val="00FB021E"/>
    <w:rsid w:val="00FB35B9"/>
    <w:rsid w:val="00FB461D"/>
    <w:rsid w:val="00FB752C"/>
    <w:rsid w:val="00FB7909"/>
    <w:rsid w:val="00FC538F"/>
    <w:rsid w:val="00FC77E5"/>
    <w:rsid w:val="00FD06E4"/>
    <w:rsid w:val="00FD1D60"/>
    <w:rsid w:val="00FD4D50"/>
    <w:rsid w:val="00FD5A74"/>
    <w:rsid w:val="00FE167E"/>
    <w:rsid w:val="00FE76EE"/>
    <w:rsid w:val="00FE7800"/>
    <w:rsid w:val="01193BFA"/>
    <w:rsid w:val="01AE236E"/>
    <w:rsid w:val="01D34B7C"/>
    <w:rsid w:val="049B394B"/>
    <w:rsid w:val="0530678A"/>
    <w:rsid w:val="058D14E6"/>
    <w:rsid w:val="06862B05"/>
    <w:rsid w:val="0748600C"/>
    <w:rsid w:val="07524795"/>
    <w:rsid w:val="07CD444F"/>
    <w:rsid w:val="0B400A38"/>
    <w:rsid w:val="0CB41A4E"/>
    <w:rsid w:val="0CED411B"/>
    <w:rsid w:val="0D655AAB"/>
    <w:rsid w:val="0EE505E5"/>
    <w:rsid w:val="0F692FC4"/>
    <w:rsid w:val="107C6D27"/>
    <w:rsid w:val="14290F74"/>
    <w:rsid w:val="159B361E"/>
    <w:rsid w:val="15DB44F0"/>
    <w:rsid w:val="174870A0"/>
    <w:rsid w:val="17F5058B"/>
    <w:rsid w:val="18075128"/>
    <w:rsid w:val="182F467F"/>
    <w:rsid w:val="1FEDF7B6"/>
    <w:rsid w:val="2186530F"/>
    <w:rsid w:val="23B412A3"/>
    <w:rsid w:val="247362CD"/>
    <w:rsid w:val="26586588"/>
    <w:rsid w:val="26F80AE1"/>
    <w:rsid w:val="27037402"/>
    <w:rsid w:val="28DE3749"/>
    <w:rsid w:val="2A1060BE"/>
    <w:rsid w:val="2ABA26B3"/>
    <w:rsid w:val="2ADC439F"/>
    <w:rsid w:val="2CC82C80"/>
    <w:rsid w:val="2D776454"/>
    <w:rsid w:val="2E053A60"/>
    <w:rsid w:val="2FFF284F"/>
    <w:rsid w:val="30592564"/>
    <w:rsid w:val="313F61A9"/>
    <w:rsid w:val="337CA359"/>
    <w:rsid w:val="33896A5C"/>
    <w:rsid w:val="33FB61DA"/>
    <w:rsid w:val="352E588D"/>
    <w:rsid w:val="35951B6D"/>
    <w:rsid w:val="37070849"/>
    <w:rsid w:val="371A4A20"/>
    <w:rsid w:val="379325B4"/>
    <w:rsid w:val="395328B2"/>
    <w:rsid w:val="39F18586"/>
    <w:rsid w:val="3B7346FF"/>
    <w:rsid w:val="3C677A85"/>
    <w:rsid w:val="3D386D9E"/>
    <w:rsid w:val="3D99337A"/>
    <w:rsid w:val="3DE10046"/>
    <w:rsid w:val="3DF667E8"/>
    <w:rsid w:val="3EFCDFD5"/>
    <w:rsid w:val="3FCFF14A"/>
    <w:rsid w:val="440B44CE"/>
    <w:rsid w:val="492042A3"/>
    <w:rsid w:val="49A40179"/>
    <w:rsid w:val="4A235542"/>
    <w:rsid w:val="4B4E65EF"/>
    <w:rsid w:val="4C231829"/>
    <w:rsid w:val="4ECF53DB"/>
    <w:rsid w:val="4F2E29BF"/>
    <w:rsid w:val="4FE63FE2"/>
    <w:rsid w:val="50724B2D"/>
    <w:rsid w:val="50A65D01"/>
    <w:rsid w:val="527E5A0B"/>
    <w:rsid w:val="53FECA32"/>
    <w:rsid w:val="54385FC3"/>
    <w:rsid w:val="559E0172"/>
    <w:rsid w:val="55FAC7EC"/>
    <w:rsid w:val="57CF526A"/>
    <w:rsid w:val="59F01B77"/>
    <w:rsid w:val="5B2E8997"/>
    <w:rsid w:val="5BC99CE9"/>
    <w:rsid w:val="5C8E6C9A"/>
    <w:rsid w:val="5EBE20CB"/>
    <w:rsid w:val="5F7FB8F4"/>
    <w:rsid w:val="62233ED9"/>
    <w:rsid w:val="63E5012D"/>
    <w:rsid w:val="65346E5E"/>
    <w:rsid w:val="654C7BEB"/>
    <w:rsid w:val="65B85280"/>
    <w:rsid w:val="66C37A39"/>
    <w:rsid w:val="6787315C"/>
    <w:rsid w:val="6971715A"/>
    <w:rsid w:val="697E40EB"/>
    <w:rsid w:val="6EC407F2"/>
    <w:rsid w:val="6EE5B6A9"/>
    <w:rsid w:val="6F8F4D37"/>
    <w:rsid w:val="6FE23626"/>
    <w:rsid w:val="70666005"/>
    <w:rsid w:val="75695F61"/>
    <w:rsid w:val="75D67789"/>
    <w:rsid w:val="76452218"/>
    <w:rsid w:val="76C188D9"/>
    <w:rsid w:val="78D45AD6"/>
    <w:rsid w:val="797B41A3"/>
    <w:rsid w:val="7BFF43A9"/>
    <w:rsid w:val="7DF75C78"/>
    <w:rsid w:val="7E53698D"/>
    <w:rsid w:val="7E5C0A47"/>
    <w:rsid w:val="7FA97CBC"/>
    <w:rsid w:val="7FFB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E04F78E-8CEA-4625-B843-A519E5C8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pPr>
      <w:spacing w:after="120"/>
    </w:pPr>
    <w:rPr>
      <w:rFonts w:ascii="Calibri" w:hAnsi="Calibri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table" w:styleId="aa">
    <w:name w:val="Table Grid"/>
    <w:basedOn w:val="a2"/>
    <w:qFormat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1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p0CharChar">
    <w:name w:val="p0 Char Char"/>
    <w:basedOn w:val="a1"/>
    <w:link w:val="p0"/>
    <w:qFormat/>
    <w:locked/>
    <w:rPr>
      <w:rFonts w:ascii="Calibri" w:eastAsia="宋体" w:hAnsi="Calibri" w:cs="Mongolian Baiti"/>
      <w:kern w:val="0"/>
      <w:sz w:val="20"/>
      <w:szCs w:val="20"/>
    </w:rPr>
  </w:style>
  <w:style w:type="paragraph" w:customStyle="1" w:styleId="p0">
    <w:name w:val="p0"/>
    <w:basedOn w:val="a"/>
    <w:link w:val="p0CharChar"/>
    <w:qFormat/>
    <w:pPr>
      <w:widowControl/>
      <w:ind w:firstLine="420"/>
      <w:jc w:val="left"/>
    </w:pPr>
    <w:rPr>
      <w:rFonts w:ascii="Calibri" w:hAnsi="Calibri" w:cs="Mongolian Baiti"/>
      <w:kern w:val="0"/>
      <w:sz w:val="20"/>
      <w:szCs w:val="20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59.196.23.240:8086/sxgl/affair/sxServiceEditAdministration/javascript:void(0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3707</Words>
  <Characters>21131</Characters>
  <Application>Microsoft Office Word</Application>
  <DocSecurity>0</DocSecurity>
  <Lines>176</Lines>
  <Paragraphs>49</Paragraphs>
  <ScaleCrop>false</ScaleCrop>
  <Company>china</Company>
  <LinksUpToDate>false</LinksUpToDate>
  <CharactersWithSpaces>24789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YSG01</dc:creator>
  <cp:lastModifiedBy>演示人</cp:lastModifiedBy>
  <cp:revision>2</cp:revision>
  <cp:lastPrinted>2023-09-27T03:07:00Z</cp:lastPrinted>
  <dcterms:created xsi:type="dcterms:W3CDTF">2023-10-07T06:53:00Z</dcterms:created>
  <dcterms:modified xsi:type="dcterms:W3CDTF">2023-10-07T06:53:00Z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53CA31DCFF2540F1B509E617C17226C7</vt:lpwstr>
  </property>
</Properties>
</file>