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sz w:val="40"/>
          <w:szCs w:val="40"/>
          <w:lang w:val="en-US" w:eastAsia="zh-CN"/>
        </w:rPr>
      </w:pPr>
      <w:bookmarkStart w:id="0" w:name="_GoBack"/>
      <w:bookmarkEnd w:id="0"/>
      <w:r>
        <w:rPr>
          <w:rFonts w:hint="eastAsia" w:ascii="宋体" w:hAnsi="宋体" w:eastAsia="宋体" w:cs="宋体"/>
          <w:b/>
          <w:bCs/>
          <w:sz w:val="40"/>
          <w:szCs w:val="40"/>
          <w:lang w:val="en-US" w:eastAsia="zh-CN"/>
        </w:rPr>
        <w:t>奈林林场主题教育专题党课</w:t>
      </w:r>
    </w:p>
    <w:p>
      <w:pPr>
        <w:jc w:val="center"/>
        <w:rPr>
          <w:rFonts w:hint="eastAsia" w:ascii="宋体" w:hAnsi="宋体" w:eastAsia="宋体" w:cs="宋体"/>
          <w:b/>
          <w:bCs/>
          <w:sz w:val="40"/>
          <w:szCs w:val="40"/>
          <w:lang w:val="en-US" w:eastAsia="zh-CN"/>
        </w:rPr>
      </w:pPr>
      <w:r>
        <w:rPr>
          <w:rFonts w:hint="eastAsia" w:ascii="宋体" w:hAnsi="宋体" w:eastAsia="宋体" w:cs="宋体"/>
          <w:b/>
          <w:bCs/>
          <w:sz w:val="40"/>
          <w:szCs w:val="40"/>
          <w:lang w:val="en-US" w:eastAsia="zh-CN"/>
        </w:rPr>
        <w:t>支部书记讲党课讲话稿</w:t>
      </w:r>
    </w:p>
    <w:p>
      <w:pPr>
        <w:jc w:val="center"/>
        <w:rPr>
          <w:rFonts w:hint="eastAsia" w:ascii="宋体" w:hAnsi="宋体" w:eastAsia="宋体" w:cs="宋体"/>
          <w:b w:val="0"/>
          <w:bCs w:val="0"/>
          <w:sz w:val="32"/>
          <w:szCs w:val="32"/>
          <w:lang w:val="en-US" w:eastAsia="zh-CN"/>
        </w:rPr>
      </w:pPr>
      <w:r>
        <w:rPr>
          <w:rFonts w:hint="eastAsia" w:ascii="宋体" w:hAnsi="宋体" w:eastAsia="宋体" w:cs="宋体"/>
          <w:b w:val="0"/>
          <w:bCs w:val="0"/>
          <w:sz w:val="28"/>
          <w:szCs w:val="28"/>
          <w:lang w:val="en-US" w:eastAsia="zh-CN"/>
        </w:rPr>
        <w:t>（2023年11月3日）</w:t>
      </w:r>
    </w:p>
    <w:p>
      <w:pPr>
        <w:jc w:val="center"/>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赵忠义场长</w:t>
      </w:r>
    </w:p>
    <w:p>
      <w:pPr>
        <w:jc w:val="center"/>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zh-CN"/>
        </w:rPr>
        <w:t>筑牢思想堤坝  建立时代新功</w:t>
      </w:r>
    </w:p>
    <w:p>
      <w:pPr>
        <w:ind w:firstLine="640" w:firstLineChars="200"/>
        <w:jc w:val="both"/>
        <w:rPr>
          <w:rFonts w:hint="eastAsia" w:ascii="仿宋" w:hAnsi="仿宋" w:eastAsia="仿宋_GB2312" w:cs="仿宋"/>
          <w:b w:val="0"/>
          <w:bCs w:val="0"/>
          <w:sz w:val="32"/>
          <w:szCs w:val="32"/>
          <w:lang w:val="en-US" w:eastAsia="zh-CN"/>
        </w:rPr>
      </w:pPr>
      <w:r>
        <w:rPr>
          <w:rFonts w:hint="eastAsia" w:ascii="仿宋" w:hAnsi="仿宋" w:eastAsia="仿宋" w:cs="仿宋"/>
          <w:b w:val="0"/>
          <w:bCs w:val="0"/>
          <w:sz w:val="32"/>
          <w:szCs w:val="32"/>
          <w:lang w:val="en-US" w:eastAsia="zh-CN"/>
        </w:rPr>
        <w:t>我认真阅读、学习了习近平新时代中国特色社会主义思想相关内容感悟颇深。在如何落实“学思想、强党性、重实践、建新功”总要求方面有了新体会、新思路。知之愈明，则行之愈笃，理论上清醒，政治上才能坚定，行动上才能自觉，才能做到在学思用贯通、知信行统一中用理论学习成果来提升实际工作质量。</w:t>
      </w:r>
      <w:r>
        <w:rPr>
          <w:rFonts w:hint="eastAsia" w:ascii="仿宋_GB2312" w:hAnsi="仿宋_GB2312" w:eastAsia="仿宋_GB2312" w:cs="仿宋_GB2312"/>
          <w:sz w:val="32"/>
          <w:szCs w:val="32"/>
        </w:rPr>
        <w:t>作为党员干部，要起而行之先学一步，把握要求学深一步</w:t>
      </w:r>
      <w:r>
        <w:rPr>
          <w:rFonts w:hint="eastAsia" w:ascii="仿宋_GB2312" w:hAnsi="仿宋_GB2312" w:eastAsia="仿宋_GB2312" w:cs="仿宋_GB2312"/>
          <w:sz w:val="32"/>
          <w:szCs w:val="32"/>
          <w:lang w:eastAsia="zh-CN"/>
        </w:rPr>
        <w:t>。</w:t>
      </w:r>
    </w:p>
    <w:p>
      <w:pPr>
        <w:ind w:firstLine="643" w:firstLineChars="200"/>
        <w:jc w:val="both"/>
        <w:rPr>
          <w:rFonts w:hint="default"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一是要凝心铸魂永葆赤忱之心。</w:t>
      </w:r>
      <w:r>
        <w:rPr>
          <w:rFonts w:hint="eastAsia" w:ascii="仿宋" w:hAnsi="仿宋" w:eastAsia="仿宋" w:cs="仿宋"/>
          <w:b w:val="0"/>
          <w:bCs w:val="0"/>
          <w:sz w:val="32"/>
          <w:szCs w:val="32"/>
          <w:lang w:val="en-US" w:eastAsia="zh-CN"/>
        </w:rPr>
        <w:t>主题教育以党的中心任务和重大问题为主题，以解决问题为导向，是提高党员干部政治素质、思想觉悟的重要手段。我们的领导干部需要以坚定的理想信念砥砺对人民的赤诚，从思想上正本清源、固本培元，提高政治判断力、领悟力、执行力。深刻理解习近平新时代中国特色社会主义思想的内涵，准确把握蕴含其中的世界观、方法论，增强“四个意识”、坚定“四个自信”、做到“两个维护”，学深悟透二十大报告中推进理论创新的科学方法即“六个坚持”，全面提高政治理论素养，持续推进自我改造净化，不断坚定信念，筑牢思想之魂。作为国有治沙林场，固沙护林不仅是我们的工作职责所在，更是身为“金沙之城”一份子的使命与责任，奈曼旗地理位置特殊，三面环沙境内没有河流经过，今天大家见到的绿水青城的背后是无数林场人和全旗人民多年艰苦卓绝的努力。从前“黄沙遮天日，飞鸟无栖树”到如今植被覆盖率达到60%以上，作为林场人，我们必须在精神上筑牢思想堤坝，将前人的“穿沙精神”延续到底!</w:t>
      </w:r>
    </w:p>
    <w:p>
      <w:pPr>
        <w:ind w:firstLine="643" w:firstLineChars="200"/>
        <w:jc w:val="both"/>
        <w:rPr>
          <w:rFonts w:hint="default"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二是要勤学善为做到内外兼修。</w:t>
      </w:r>
      <w:r>
        <w:rPr>
          <w:rFonts w:hint="eastAsia" w:ascii="仿宋" w:hAnsi="仿宋" w:eastAsia="仿宋" w:cs="仿宋"/>
          <w:b w:val="0"/>
          <w:bCs w:val="0"/>
          <w:sz w:val="32"/>
          <w:szCs w:val="32"/>
          <w:lang w:val="en-US" w:eastAsia="zh-CN"/>
        </w:rPr>
        <w:t>从党的科学理论中学方法、增智慧，发扬理论联系实际的优良学风，站稳人民立场从党和国家工作大局出发做决策，善于把握政策尺度、工作关键。在不断提升政治能力、思维能力和实践能力中开展林场工作工作。作为国有治沙林场我们肩负重任，完成固沙护林任务是打赢科尔沁杀敌歼灭战的重要一环。因此更加需要我们全体党员、全体职工扎实学习理论知识，从理论层面用丰富的知识武装自己，推动知行合一，将理论思想转化为实际行动，坚守治沙战场，完成使命责任。在林业系统的学习网站中有许多关于治沙护林的专业知识，体现在书面上的理论都是成百上千名林业研究工作人员多次实验、考察、调研的结果，目前我们林场也存在羽翼袋沙障、低覆盖度造林、蛋白桑种植等等多个防沙治沙实验基地，这些都是理论与实际相结合得出的结果，作为林场人我们要始终坚持把专业技术知识研究透、把治沙护林工作做实，内外兼修、知行合一。</w:t>
      </w:r>
    </w:p>
    <w:p>
      <w:pPr>
        <w:ind w:firstLine="643" w:firstLineChars="200"/>
        <w:jc w:val="both"/>
        <w:rPr>
          <w:rFonts w:hint="default"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三是廉洁务实淬炼过硬作风。</w:t>
      </w:r>
      <w:r>
        <w:rPr>
          <w:rFonts w:hint="eastAsia" w:ascii="仿宋" w:hAnsi="仿宋" w:eastAsia="仿宋" w:cs="仿宋"/>
          <w:b w:val="0"/>
          <w:bCs w:val="0"/>
          <w:sz w:val="32"/>
          <w:szCs w:val="32"/>
          <w:lang w:val="en-US" w:eastAsia="zh-CN"/>
        </w:rPr>
        <w:t>坚持目标导向和问题导向相结合、学查改相关通，对标党风要求找差距、对表党性要求查根源、对照党纪要求明举措。把基础打实、步子迈实，通过理论学习促进清正廉洁、实干奋进。我们是治沙林场，我们的工作在万亩沙地、林地里。做务实的林业人，要想坚守住我们的阵地，防住沙守住绿，就必须要端正思想态度、提高政治站位，在党性修养、遵守党纪、廉洁作风上不能有丝毫的误差。借这次此主题教育的东风，更要把握好理论学习的契机，丰富头脑，重新审视自己。筑牢思想防线，坚守法纪红线。严格按照“三不腐”要求健全相关制度、严格执纪，时刻保持头脑清醒，筑牢贯彻落实中央八项规定及实施细则的思想堤坝。我们是这座城市的守卫者，我们要扎扎实实的站好这班岗，真真切切立足岗位做贡献。</w:t>
      </w:r>
    </w:p>
    <w:p>
      <w:pPr>
        <w:ind w:firstLine="640" w:firstLineChars="200"/>
        <w:jc w:val="both"/>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从我们自身工作职责的角度出发，作为一名林业人我们始终站在建设“绿水青山”、完成“五大任务”、打造“靓丽北疆”的最前沿。固沙护林并非一日之功，但是功在当下利在千秋，即刻行动让我们的沙地肉眼可见的“绿金沙退”是我们能为人民做的看得见的实事，是我们的“显绩”，守住前人功绩，坚守岗位让成果福及后代，是我们的“潜绩”。把握好潜绩与显绩之间对立统一、相辅相成的辩证关系，既要做让老百姓看得见、摸得着的实惠实事，也要做为后人做铺垫、打基础、利长远的好事。不折不扣贯彻落实党中央的决策部署，彰显新时代林业人担当作为。</w:t>
      </w:r>
    </w:p>
    <w:p>
      <w:pPr>
        <w:jc w:val="both"/>
        <w:rPr>
          <w:rFonts w:hint="default" w:ascii="仿宋" w:hAnsi="仿宋" w:eastAsia="仿宋" w:cs="仿宋"/>
          <w:b w:val="0"/>
          <w:bCs w:val="0"/>
          <w:sz w:val="32"/>
          <w:szCs w:val="32"/>
          <w:lang w:val="en-US" w:eastAsia="zh-CN"/>
        </w:rPr>
      </w:pPr>
    </w:p>
    <w:p>
      <w:pPr>
        <w:jc w:val="both"/>
        <w:rPr>
          <w:rFonts w:hint="eastAsia" w:ascii="宋体" w:hAnsi="宋体" w:eastAsia="宋体" w:cs="宋体"/>
          <w:b/>
          <w:bCs/>
          <w:sz w:val="40"/>
          <w:szCs w:val="40"/>
          <w:lang w:val="en-US" w:eastAsia="zh-CN"/>
        </w:rPr>
      </w:pPr>
    </w:p>
    <w:p>
      <w:pPr>
        <w:jc w:val="both"/>
        <w:rPr>
          <w:rFonts w:hint="default" w:ascii="宋体" w:hAnsi="宋体" w:eastAsia="宋体" w:cs="宋体"/>
          <w:sz w:val="44"/>
          <w:szCs w:val="4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RlYjkwMGJmYmIyMTM3NjZmN2Q3MmUyODJmYmQyOTkifQ=="/>
  </w:docVars>
  <w:rsids>
    <w:rsidRoot w:val="05BB0508"/>
    <w:rsid w:val="012A2D01"/>
    <w:rsid w:val="01EA493B"/>
    <w:rsid w:val="01EC02B1"/>
    <w:rsid w:val="021C0820"/>
    <w:rsid w:val="028339A0"/>
    <w:rsid w:val="03E33071"/>
    <w:rsid w:val="04192894"/>
    <w:rsid w:val="042A346F"/>
    <w:rsid w:val="04FB2D39"/>
    <w:rsid w:val="052633D9"/>
    <w:rsid w:val="053F7C66"/>
    <w:rsid w:val="05741D36"/>
    <w:rsid w:val="05BB0508"/>
    <w:rsid w:val="05FF4104"/>
    <w:rsid w:val="06084F90"/>
    <w:rsid w:val="063C49FB"/>
    <w:rsid w:val="069919CA"/>
    <w:rsid w:val="06F262EA"/>
    <w:rsid w:val="07C21BDE"/>
    <w:rsid w:val="0808365F"/>
    <w:rsid w:val="081E4114"/>
    <w:rsid w:val="089173EB"/>
    <w:rsid w:val="089F1C5C"/>
    <w:rsid w:val="08FC14E0"/>
    <w:rsid w:val="09301968"/>
    <w:rsid w:val="0A412683"/>
    <w:rsid w:val="0A880C8F"/>
    <w:rsid w:val="0AE844D7"/>
    <w:rsid w:val="0B0417E9"/>
    <w:rsid w:val="0BF35D79"/>
    <w:rsid w:val="0C1B36C2"/>
    <w:rsid w:val="0DFE11D3"/>
    <w:rsid w:val="0E146C48"/>
    <w:rsid w:val="0E4738B2"/>
    <w:rsid w:val="0EC219AA"/>
    <w:rsid w:val="0EF44384"/>
    <w:rsid w:val="0F733F13"/>
    <w:rsid w:val="109835CF"/>
    <w:rsid w:val="11936342"/>
    <w:rsid w:val="1210282C"/>
    <w:rsid w:val="132C18C7"/>
    <w:rsid w:val="146C3A9E"/>
    <w:rsid w:val="14D94748"/>
    <w:rsid w:val="156D0F50"/>
    <w:rsid w:val="15C44EEF"/>
    <w:rsid w:val="15C643BD"/>
    <w:rsid w:val="16341CFD"/>
    <w:rsid w:val="16893B5C"/>
    <w:rsid w:val="16E71FAC"/>
    <w:rsid w:val="17150DEE"/>
    <w:rsid w:val="175400B6"/>
    <w:rsid w:val="17B71072"/>
    <w:rsid w:val="17D93326"/>
    <w:rsid w:val="19455539"/>
    <w:rsid w:val="1ABE6120"/>
    <w:rsid w:val="1D04257E"/>
    <w:rsid w:val="1D13456F"/>
    <w:rsid w:val="1D1E1D0B"/>
    <w:rsid w:val="1D5E08B5"/>
    <w:rsid w:val="1DBA1560"/>
    <w:rsid w:val="1E752555"/>
    <w:rsid w:val="1EB6573C"/>
    <w:rsid w:val="1F7A7D19"/>
    <w:rsid w:val="20064572"/>
    <w:rsid w:val="200C3C23"/>
    <w:rsid w:val="2020147D"/>
    <w:rsid w:val="202E6D95"/>
    <w:rsid w:val="21157427"/>
    <w:rsid w:val="214A3306"/>
    <w:rsid w:val="216067CA"/>
    <w:rsid w:val="218D763F"/>
    <w:rsid w:val="22355B6E"/>
    <w:rsid w:val="226C6BFB"/>
    <w:rsid w:val="22CF0F38"/>
    <w:rsid w:val="23D0188B"/>
    <w:rsid w:val="23FC7B0B"/>
    <w:rsid w:val="240B2444"/>
    <w:rsid w:val="2468568B"/>
    <w:rsid w:val="2479395E"/>
    <w:rsid w:val="249525B7"/>
    <w:rsid w:val="24A563F4"/>
    <w:rsid w:val="26082318"/>
    <w:rsid w:val="263537A8"/>
    <w:rsid w:val="265A39B0"/>
    <w:rsid w:val="26C37006"/>
    <w:rsid w:val="26DD00C8"/>
    <w:rsid w:val="27935170"/>
    <w:rsid w:val="27AE1C7C"/>
    <w:rsid w:val="28390070"/>
    <w:rsid w:val="28ED236C"/>
    <w:rsid w:val="29A033F0"/>
    <w:rsid w:val="2A5D6A1E"/>
    <w:rsid w:val="2A8C5B46"/>
    <w:rsid w:val="2A994002"/>
    <w:rsid w:val="2A9D695F"/>
    <w:rsid w:val="2ABE4FFA"/>
    <w:rsid w:val="2ADC3D87"/>
    <w:rsid w:val="2B237C41"/>
    <w:rsid w:val="2B7A0A21"/>
    <w:rsid w:val="2B9D4766"/>
    <w:rsid w:val="2BB65248"/>
    <w:rsid w:val="2C016C5C"/>
    <w:rsid w:val="2C1A7FF0"/>
    <w:rsid w:val="2CA84CD4"/>
    <w:rsid w:val="2D200D0E"/>
    <w:rsid w:val="2D73024D"/>
    <w:rsid w:val="2D74105A"/>
    <w:rsid w:val="2DE067FB"/>
    <w:rsid w:val="2E977971"/>
    <w:rsid w:val="2EDA313F"/>
    <w:rsid w:val="2FC260AC"/>
    <w:rsid w:val="2FC75471"/>
    <w:rsid w:val="2FEA115F"/>
    <w:rsid w:val="30287F19"/>
    <w:rsid w:val="31457A4F"/>
    <w:rsid w:val="318B1C70"/>
    <w:rsid w:val="32C71BBB"/>
    <w:rsid w:val="32EA4A62"/>
    <w:rsid w:val="335B3915"/>
    <w:rsid w:val="33971295"/>
    <w:rsid w:val="33A30402"/>
    <w:rsid w:val="354F3CAE"/>
    <w:rsid w:val="36413AA3"/>
    <w:rsid w:val="3676327B"/>
    <w:rsid w:val="369105F7"/>
    <w:rsid w:val="376B0DD8"/>
    <w:rsid w:val="37865580"/>
    <w:rsid w:val="37C1342F"/>
    <w:rsid w:val="37CB1876"/>
    <w:rsid w:val="389A42F5"/>
    <w:rsid w:val="38CE2768"/>
    <w:rsid w:val="38DE1A7D"/>
    <w:rsid w:val="38E61CA6"/>
    <w:rsid w:val="39294987"/>
    <w:rsid w:val="39AA5195"/>
    <w:rsid w:val="39BA69C3"/>
    <w:rsid w:val="3A234FF4"/>
    <w:rsid w:val="3B8701AA"/>
    <w:rsid w:val="3BB272B6"/>
    <w:rsid w:val="3C1D545F"/>
    <w:rsid w:val="3C3E6CCC"/>
    <w:rsid w:val="3CB7061B"/>
    <w:rsid w:val="3CCE00C3"/>
    <w:rsid w:val="3CD16A44"/>
    <w:rsid w:val="3CEA5C28"/>
    <w:rsid w:val="3D524049"/>
    <w:rsid w:val="3DB30CB1"/>
    <w:rsid w:val="3DDC47DD"/>
    <w:rsid w:val="3DF15DAF"/>
    <w:rsid w:val="3ED74FA5"/>
    <w:rsid w:val="3EE51FC4"/>
    <w:rsid w:val="3F9F5A84"/>
    <w:rsid w:val="4035505C"/>
    <w:rsid w:val="412066E5"/>
    <w:rsid w:val="416479C6"/>
    <w:rsid w:val="41914247"/>
    <w:rsid w:val="41ED5C68"/>
    <w:rsid w:val="42E6622B"/>
    <w:rsid w:val="431F2063"/>
    <w:rsid w:val="436D53B2"/>
    <w:rsid w:val="438F4579"/>
    <w:rsid w:val="439D4A0F"/>
    <w:rsid w:val="43EC32A0"/>
    <w:rsid w:val="440C56F0"/>
    <w:rsid w:val="453C3C29"/>
    <w:rsid w:val="454F7F8B"/>
    <w:rsid w:val="45692694"/>
    <w:rsid w:val="45A133FB"/>
    <w:rsid w:val="485F546D"/>
    <w:rsid w:val="48B8088C"/>
    <w:rsid w:val="48EA334C"/>
    <w:rsid w:val="4901159C"/>
    <w:rsid w:val="49032FCA"/>
    <w:rsid w:val="4929171E"/>
    <w:rsid w:val="493F5E2D"/>
    <w:rsid w:val="4A050C18"/>
    <w:rsid w:val="4A146EDD"/>
    <w:rsid w:val="4AB56AE2"/>
    <w:rsid w:val="4BC214A2"/>
    <w:rsid w:val="4BC52D55"/>
    <w:rsid w:val="4DC332C4"/>
    <w:rsid w:val="4E093099"/>
    <w:rsid w:val="4F0364BE"/>
    <w:rsid w:val="4F660E4F"/>
    <w:rsid w:val="51CB229D"/>
    <w:rsid w:val="51E95EFA"/>
    <w:rsid w:val="523A5B1F"/>
    <w:rsid w:val="52987E35"/>
    <w:rsid w:val="52F757BE"/>
    <w:rsid w:val="54790230"/>
    <w:rsid w:val="55935C72"/>
    <w:rsid w:val="55DF6667"/>
    <w:rsid w:val="56323E5D"/>
    <w:rsid w:val="565A49CF"/>
    <w:rsid w:val="567F76E8"/>
    <w:rsid w:val="56F909B8"/>
    <w:rsid w:val="572052E3"/>
    <w:rsid w:val="5818420C"/>
    <w:rsid w:val="589B5D1D"/>
    <w:rsid w:val="59F11D09"/>
    <w:rsid w:val="5B1B02D1"/>
    <w:rsid w:val="5B284C4A"/>
    <w:rsid w:val="5C337866"/>
    <w:rsid w:val="5C872A26"/>
    <w:rsid w:val="5CC82976"/>
    <w:rsid w:val="5CF65DB5"/>
    <w:rsid w:val="5D663C6C"/>
    <w:rsid w:val="5DA31058"/>
    <w:rsid w:val="5DED7523"/>
    <w:rsid w:val="5DFB598F"/>
    <w:rsid w:val="5E053D08"/>
    <w:rsid w:val="5FDD1F3F"/>
    <w:rsid w:val="603658A5"/>
    <w:rsid w:val="60B93CBC"/>
    <w:rsid w:val="61103AB8"/>
    <w:rsid w:val="619A5877"/>
    <w:rsid w:val="61F01D56"/>
    <w:rsid w:val="62267012"/>
    <w:rsid w:val="62DF5827"/>
    <w:rsid w:val="636A0DA9"/>
    <w:rsid w:val="64913F2D"/>
    <w:rsid w:val="650224CC"/>
    <w:rsid w:val="657317D6"/>
    <w:rsid w:val="65874BD4"/>
    <w:rsid w:val="66EC1C39"/>
    <w:rsid w:val="67026165"/>
    <w:rsid w:val="67750D5E"/>
    <w:rsid w:val="67944ED3"/>
    <w:rsid w:val="69445278"/>
    <w:rsid w:val="696848C8"/>
    <w:rsid w:val="6A126C4B"/>
    <w:rsid w:val="6A7108EE"/>
    <w:rsid w:val="6A8B38CC"/>
    <w:rsid w:val="6ACE6A51"/>
    <w:rsid w:val="6B297338"/>
    <w:rsid w:val="6C8639E2"/>
    <w:rsid w:val="6D487692"/>
    <w:rsid w:val="6DF75CDE"/>
    <w:rsid w:val="6DFF1315"/>
    <w:rsid w:val="6E417844"/>
    <w:rsid w:val="6F140CA0"/>
    <w:rsid w:val="6F590000"/>
    <w:rsid w:val="6F60676D"/>
    <w:rsid w:val="6FA10EE2"/>
    <w:rsid w:val="700501A0"/>
    <w:rsid w:val="718C7E85"/>
    <w:rsid w:val="71E4311C"/>
    <w:rsid w:val="73AB01D2"/>
    <w:rsid w:val="7487479C"/>
    <w:rsid w:val="74996569"/>
    <w:rsid w:val="74E136FC"/>
    <w:rsid w:val="74F778A9"/>
    <w:rsid w:val="75063FDA"/>
    <w:rsid w:val="7524023C"/>
    <w:rsid w:val="75463A18"/>
    <w:rsid w:val="761E6A3A"/>
    <w:rsid w:val="762338BC"/>
    <w:rsid w:val="76AE300B"/>
    <w:rsid w:val="776C1AE0"/>
    <w:rsid w:val="778B764A"/>
    <w:rsid w:val="77A900FB"/>
    <w:rsid w:val="7810199E"/>
    <w:rsid w:val="78372035"/>
    <w:rsid w:val="787212BF"/>
    <w:rsid w:val="79183C14"/>
    <w:rsid w:val="797E03C6"/>
    <w:rsid w:val="7BF003F6"/>
    <w:rsid w:val="7C4453CC"/>
    <w:rsid w:val="7C9363DA"/>
    <w:rsid w:val="7CA90528"/>
    <w:rsid w:val="7D2B3B28"/>
    <w:rsid w:val="7D7C2F0A"/>
    <w:rsid w:val="7EA600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33</TotalTime>
  <ScaleCrop>false</ScaleCrop>
  <LinksUpToDate>false</LinksUpToDate>
  <CharactersWithSpaces>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2023-09-12T11:38:00Z</dcterms:created>
  <dc:creator>冬冬</dc:creator>
  <cp:lastModifiedBy>苏希尔·雅乐斯坦丁·图文斯特</cp:lastModifiedBy>
  <cp:lastPrinted>2023-09-13T08:22:00Z</cp:lastPrinted>
  <dcterms:modified xsi:type="dcterms:W3CDTF">2023-12-05T03:12:12Z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BB0324B61CAD4E18A9A7B248171BCBFD_13</vt:lpwstr>
  </property>
</Properties>
</file>