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 w:ascii="黑体" w:hAnsi="黑体" w:eastAsia="黑体" w:cs="黑体"/>
          <w:sz w:val="44"/>
          <w:szCs w:val="44"/>
        </w:rPr>
        <w:t>“爱满重阳节 情暖老人心”五福堂社区开展重阳节 走访慰问活动</w:t>
      </w:r>
    </w:p>
    <w:p>
      <w:pPr>
        <w:rPr>
          <w:rFonts w:hint="eastAsia" w:ascii="仿宋" w:hAnsi="仿宋" w:eastAsia="仿宋" w:cs="仿宋"/>
          <w:sz w:val="24"/>
          <w:szCs w:val="24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 为弘扬中华民族尊老敬老的传统美德，进一步倡导敬老、爱老、助力的新风尚，让老人度过一个愉快的重阳节，10月22日，五福堂社区党委开展“爱满重阳节 情暖老人心”走访慰问活动。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60975" cy="3945890"/>
            <wp:effectExtent l="0" t="0" r="15875" b="16510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39458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80660" cy="3387725"/>
            <wp:effectExtent l="0" t="0" r="15240" b="3175"/>
            <wp:docPr id="4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80660" cy="33877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  活动中，社区工作人员到辖区高龄老人家中进行走访慰问，与他们聊家常，耐心聆听他们的心声，悉心询问老人们的生活情况和身体状况。并叮嘱他们秋冬季来临，注意保暖，保重身体，同时送上慰问品，祝福他们身体健康，安享晚年。老大倍感欣慰，脸上绽放出幸福的笑容，感激之情溢于言表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92725" cy="3237230"/>
            <wp:effectExtent l="0" t="0" r="3175" b="1270"/>
            <wp:docPr id="3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5" descr="IMG_26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92725" cy="32372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89550" cy="3967480"/>
            <wp:effectExtent l="0" t="0" r="6350" b="13970"/>
            <wp:docPr id="7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 descr="IMG_26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89550" cy="39674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此次活动，五福堂社区用实际行动为老人送去关心和祝福，进一步促进老人与社会交流，提升他们的幸福感和获得感，让他们能够老有所依、老有所养、老有所乐。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JhODg0ODQ4NDg4NmQ4ZWU4YWQ3Mzk5NDE3MGVjNDIifQ=="/>
  </w:docVars>
  <w:rsids>
    <w:rsidRoot w:val="67A31031"/>
    <w:rsid w:val="2841669A"/>
    <w:rsid w:val="67A31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2023-10-24T03:21:00Z</dcterms:created>
  <dc:creator>君君</dc:creator>
  <cp:lastModifiedBy>君君</cp:lastModifiedBy>
  <dcterms:modified xsi:type="dcterms:W3CDTF">2023-10-24T03:25:24Z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38B536530D7A4C14A53D0138FFF4BFDE_11</vt:lpwstr>
  </property>
</Properties>
</file>