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关于拟将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孙美琪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同志确定为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发展对象的公示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经支部委员会讨论，拟确定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孙美琪</w:t>
      </w:r>
      <w:r>
        <w:rPr>
          <w:rFonts w:hint="eastAsia" w:ascii="仿宋" w:hAnsi="仿宋" w:eastAsia="仿宋" w:cs="仿宋"/>
          <w:sz w:val="32"/>
          <w:szCs w:val="32"/>
        </w:rPr>
        <w:t>同志为发展对象。根据发展党员工作有关要求，现将其有关情况公示如下: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孙美琪</w:t>
      </w:r>
      <w:r>
        <w:rPr>
          <w:rFonts w:hint="eastAsia" w:ascii="仿宋" w:hAnsi="仿宋" w:eastAsia="仿宋" w:cs="仿宋"/>
          <w:sz w:val="32"/>
          <w:szCs w:val="32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汉族</w:t>
      </w:r>
      <w:r>
        <w:rPr>
          <w:rFonts w:hint="eastAsia" w:ascii="仿宋" w:hAnsi="仿宋" w:eastAsia="仿宋" w:cs="仿宋"/>
          <w:sz w:val="32"/>
          <w:szCs w:val="32"/>
        </w:rPr>
        <w:t>，高中文化，内蒙古自治区通辽市奈曼旗明仁苏木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南大德号</w:t>
      </w:r>
      <w:r>
        <w:rPr>
          <w:rFonts w:hint="eastAsia" w:ascii="仿宋" w:hAnsi="仿宋" w:eastAsia="仿宋" w:cs="仿宋"/>
          <w:sz w:val="32"/>
          <w:szCs w:val="32"/>
        </w:rPr>
        <w:t>嘎查村民，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1995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月6日出生,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</w:t>
      </w:r>
      <w:r>
        <w:rPr>
          <w:rFonts w:hint="eastAsia" w:ascii="仿宋" w:hAnsi="仿宋" w:eastAsia="仿宋" w:cs="仿宋"/>
          <w:sz w:val="32"/>
          <w:szCs w:val="32"/>
        </w:rPr>
        <w:t xml:space="preserve"> 参加工作,现任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南大德号</w:t>
      </w:r>
      <w:r>
        <w:rPr>
          <w:rFonts w:hint="eastAsia" w:ascii="仿宋" w:hAnsi="仿宋" w:eastAsia="仿宋" w:cs="仿宋"/>
          <w:sz w:val="32"/>
          <w:szCs w:val="32"/>
        </w:rPr>
        <w:t>嘎查报账员职务,该同志于2021年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月20日提出入党申请，202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日被确定为入党积极分子，培养联系人为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王树林</w:t>
      </w:r>
      <w:r>
        <w:rPr>
          <w:rFonts w:hint="eastAsia" w:ascii="仿宋" w:hAnsi="仿宋" w:eastAsia="仿宋" w:cs="仿宋"/>
          <w:sz w:val="32"/>
          <w:szCs w:val="32"/>
        </w:rPr>
        <w:t>同志、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单伟军</w:t>
      </w:r>
      <w:r>
        <w:rPr>
          <w:rFonts w:hint="eastAsia" w:ascii="仿宋" w:hAnsi="仿宋" w:eastAsia="仿宋" w:cs="仿宋"/>
          <w:sz w:val="32"/>
          <w:szCs w:val="32"/>
        </w:rPr>
        <w:t>同志。经党支部培养教育和考察，该同志已基本具备党员条件，在听取党小组、培养联系人、党员和群众意见的基础上，经支委会 2023 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 xml:space="preserve"> 日讨论，拟确定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孙美琪</w:t>
      </w:r>
      <w:r>
        <w:rPr>
          <w:rFonts w:hint="eastAsia" w:ascii="仿宋" w:hAnsi="仿宋" w:eastAsia="仿宋" w:cs="仿宋"/>
          <w:sz w:val="32"/>
          <w:szCs w:val="32"/>
        </w:rPr>
        <w:t>同志为发展对象。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公示时间从2023年7月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日起至2023年7月2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日止公示期间，党员和群众可来电、来信、来访，反映其在理想信念、廉洁自律等方面的情况和问题。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联系电话：15894888759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南大德号嘎查支部委员会（盖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章）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OWJkN2EzMmYzZmFlNzg4MzBlNjFmODMyNTU1Y2EifQ=="/>
  </w:docVars>
  <w:rsids>
    <w:rsidRoot w:val="78587986"/>
    <w:rsid w:val="785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2023-07-26T06:51:00Z</dcterms:created>
  <dc:creator>Joker</dc:creator>
  <cp:lastModifiedBy>Joker</cp:lastModifiedBy>
  <cp:lastPrinted>2023-07-26T06:56:54Z</cp:lastPrinted>
  <dcterms:modified xsi:type="dcterms:W3CDTF">2023-07-26T07:02:01Z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A923551E15E24713990C01AE40106AAD_11</vt:lpwstr>
  </property>
</Properties>
</file>