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28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关于王湘柠等同志职务任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各社区党组织、居委会，街道各站、办、所、服务中心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根据工作需要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党工委会议研究决定：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王湘柠同志任街道党建办主任；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卢艳秋同志任街道办公室副主任；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付超明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任福兴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社区党委书记</w:t>
      </w:r>
      <w:r>
        <w:rPr>
          <w:rFonts w:hint="default" w:ascii="仿宋_GB2312" w:hAnsi="仿宋" w:eastAsia="仿宋_GB2312"/>
          <w:w w:val="100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代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CN"/>
        </w:rPr>
        <w:t>理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居委会主任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陈丽娜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任王府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社区党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CN"/>
        </w:rPr>
        <w:t>总支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书记</w:t>
      </w:r>
      <w:r>
        <w:rPr>
          <w:rFonts w:hint="default" w:ascii="仿宋_GB2312" w:hAnsi="仿宋" w:eastAsia="仿宋_GB2312"/>
          <w:w w:val="100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代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CN"/>
        </w:rPr>
        <w:t>理</w:t>
      </w:r>
      <w:r>
        <w:rPr>
          <w:rFonts w:hint="eastAsia" w:ascii="仿宋_GB2312" w:hAnsi="仿宋" w:eastAsia="仿宋_GB2312"/>
          <w:w w:val="100"/>
          <w:sz w:val="32"/>
          <w:szCs w:val="32"/>
          <w:lang w:val="en-US" w:eastAsia="zh-Hans"/>
        </w:rPr>
        <w:t>居委会主任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赵亮同志任诺恩吉雅社区党委副书记。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免去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付超明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同志担任的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王府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总支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书记职务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付超明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同志辞去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王府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社区居委会主任职务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陈丽娜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同志担任的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福兴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书记职务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陈丽娜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同志辞去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福兴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社区居委会主任职务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姜风艳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同志担任的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诺恩吉雅社区党委副书记职务；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同意赵亮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辞去金沙社区居委会代理副主任职务。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2023年8月31日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000000"/>
    <w:rsid w:val="005C2BEA"/>
    <w:rsid w:val="0273119A"/>
    <w:rsid w:val="0548762F"/>
    <w:rsid w:val="0B6A604E"/>
    <w:rsid w:val="0D584519"/>
    <w:rsid w:val="13963C5C"/>
    <w:rsid w:val="17C65B44"/>
    <w:rsid w:val="1D254EC8"/>
    <w:rsid w:val="264D075C"/>
    <w:rsid w:val="26D72F51"/>
    <w:rsid w:val="28321D4D"/>
    <w:rsid w:val="2FCF2577"/>
    <w:rsid w:val="2FEF9768"/>
    <w:rsid w:val="309B06AC"/>
    <w:rsid w:val="3308667E"/>
    <w:rsid w:val="3F4145A0"/>
    <w:rsid w:val="4422778D"/>
    <w:rsid w:val="455F61AE"/>
    <w:rsid w:val="4BDC44F7"/>
    <w:rsid w:val="4F135A2B"/>
    <w:rsid w:val="4FD00FD4"/>
    <w:rsid w:val="5073470D"/>
    <w:rsid w:val="516A5F16"/>
    <w:rsid w:val="51D74150"/>
    <w:rsid w:val="544A676C"/>
    <w:rsid w:val="579E5BAF"/>
    <w:rsid w:val="5E1D4C53"/>
    <w:rsid w:val="6A650922"/>
    <w:rsid w:val="6F8468A5"/>
    <w:rsid w:val="70EE2281"/>
    <w:rsid w:val="77DE7EA4"/>
    <w:rsid w:val="7B193C74"/>
    <w:rsid w:val="7DBDD78C"/>
    <w:rsid w:val="7DE88D5F"/>
    <w:rsid w:val="B7F7352F"/>
    <w:rsid w:val="BB3F54C6"/>
    <w:rsid w:val="DDFF5616"/>
    <w:rsid w:val="F3F735BC"/>
    <w:rsid w:val="FDB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355</Characters>
  <Lines>0</Lines>
  <Paragraphs>0</Paragraphs>
  <TotalTime>47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2022-04-16T23:42:00Z</dcterms:created>
  <dc:creator>lenovo</dc:creator>
  <cp:lastModifiedBy>Administrator</cp:lastModifiedBy>
  <cp:lastPrinted>2023-08-31T03:37:19Z</cp:lastPrinted>
  <dcterms:modified xsi:type="dcterms:W3CDTF">2023-08-31T03:39:12Z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C2DC12F02823498BA930E21DF9C86BD7</vt:lpwstr>
  </property>
</Properties>
</file>