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bCs/>
          <w:i w:val="0"/>
          <w:iCs w:val="0"/>
          <w:caps w:val="0"/>
          <w:color w:val="222222"/>
          <w:spacing w:val="0"/>
          <w:kern w:val="0"/>
          <w:sz w:val="40"/>
          <w:szCs w:val="40"/>
          <w:lang w:val="en-US" w:eastAsia="zh-CN" w:bidi="ar"/>
        </w:rPr>
      </w:pPr>
      <w:r>
        <w:rPr>
          <w:rFonts w:hint="default" w:ascii="仿宋" w:hAnsi="仿宋" w:eastAsia="仿宋" w:cs="仿宋"/>
          <w:b/>
          <w:bCs/>
          <w:i w:val="0"/>
          <w:iCs w:val="0"/>
          <w:caps w:val="0"/>
          <w:color w:val="222222"/>
          <w:spacing w:val="0"/>
          <w:kern w:val="0"/>
          <w:sz w:val="40"/>
          <w:szCs w:val="40"/>
          <w:lang w:val="en-US" w:eastAsia="zh-CN" w:bidi="ar"/>
        </w:rPr>
        <w:t>习近平：在学习贯彻习近平新时代中国特色社会主义思想主题教育工作会议上的讲话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bCs/>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（2023年4月3日）</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bCs/>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习近平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此前，党中央已下发了关于开展主题教育的《意见》，就抓好这次主题教育作出安排，提出明确要求。这里，我讲3个问题。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一、深刻认识开展这次主题教育的重大意义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第一，这是统一全党思想意志行动、始终保持党的强大凝聚力、战斗力的必然要求。</w:t>
      </w:r>
      <w:r>
        <w:rPr>
          <w:rFonts w:hint="default" w:ascii="仿宋" w:hAnsi="仿宋" w:eastAsia="仿宋" w:cs="仿宋"/>
          <w:b w:val="0"/>
          <w:bCs w:val="0"/>
          <w:i w:val="0"/>
          <w:iCs w:val="0"/>
          <w:caps w:val="0"/>
          <w:color w:val="222222"/>
          <w:spacing w:val="0"/>
          <w:kern w:val="0"/>
          <w:sz w:val="32"/>
          <w:szCs w:val="32"/>
          <w:lang w:val="en-US" w:eastAsia="zh-CN" w:bidi="ar"/>
        </w:rPr>
        <w:t>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新时代新征程党的使命任务，迫切需要用新时代中国特色社会主义思想武装头脑、指导实践、推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eastAsia" w:ascii="仿宋" w:hAnsi="仿宋" w:eastAsia="仿宋" w:cs="仿宋"/>
          <w:b w:val="0"/>
          <w:bCs w:val="0"/>
          <w:i w:val="0"/>
          <w:iCs w:val="0"/>
          <w:caps w:val="0"/>
          <w:color w:val="222222"/>
          <w:spacing w:val="0"/>
          <w:kern w:val="0"/>
          <w:sz w:val="32"/>
          <w:szCs w:val="32"/>
          <w:lang w:val="en-US" w:eastAsia="zh-CN" w:bidi="ar"/>
        </w:rPr>
        <w:t xml:space="preserve">    </w:t>
      </w:r>
      <w:r>
        <w:rPr>
          <w:rFonts w:hint="default" w:ascii="仿宋" w:hAnsi="仿宋" w:eastAsia="仿宋" w:cs="仿宋"/>
          <w:b w:val="0"/>
          <w:bCs w:val="0"/>
          <w:i w:val="0"/>
          <w:iCs w:val="0"/>
          <w:caps w:val="0"/>
          <w:color w:val="222222"/>
          <w:spacing w:val="0"/>
          <w:kern w:val="0"/>
          <w:sz w:val="32"/>
          <w:szCs w:val="32"/>
          <w:lang w:val="en-US" w:eastAsia="zh-CN" w:bidi="ar"/>
        </w:rPr>
        <w:t>党的十八大以来，伴随着新时代中国特色社会主义思想在实践中形成发展的历程，我们持续推动用党的创新理论武装全党，取得了明显成效。但是，理论武装的任务仍然艰巨。一方面，在真学真信真用、学懂弄通做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w:t>
      </w:r>
      <w:r>
        <w:rPr>
          <w:rFonts w:hint="eastAsia" w:ascii="仿宋" w:hAnsi="仿宋" w:eastAsia="仿宋" w:cs="仿宋"/>
          <w:b w:val="0"/>
          <w:bCs w:val="0"/>
          <w:i w:val="0"/>
          <w:iCs w:val="0"/>
          <w:caps w:val="0"/>
          <w:color w:val="222222"/>
          <w:spacing w:val="0"/>
          <w:kern w:val="0"/>
          <w:sz w:val="32"/>
          <w:szCs w:val="32"/>
          <w:lang w:val="en-US" w:eastAsia="zh-CN" w:bidi="ar"/>
        </w:rPr>
        <w:t>思</w:t>
      </w:r>
      <w:r>
        <w:rPr>
          <w:rFonts w:hint="default" w:ascii="仿宋" w:hAnsi="仿宋" w:eastAsia="仿宋" w:cs="仿宋"/>
          <w:b w:val="0"/>
          <w:bCs w:val="0"/>
          <w:i w:val="0"/>
          <w:iCs w:val="0"/>
          <w:caps w:val="0"/>
          <w:color w:val="222222"/>
          <w:spacing w:val="0"/>
          <w:kern w:val="0"/>
          <w:sz w:val="32"/>
          <w:szCs w:val="32"/>
          <w:lang w:val="en-US" w:eastAsia="zh-CN" w:bidi="ar"/>
        </w:rPr>
        <w:t>想统一就没有基础，党的团结统一就会受到严重影响。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eastAsia" w:ascii="仿宋" w:hAnsi="仿宋" w:eastAsia="仿宋" w:cs="仿宋"/>
          <w:b w:val="0"/>
          <w:bCs w:val="0"/>
          <w:i w:val="0"/>
          <w:iCs w:val="0"/>
          <w:caps w:val="0"/>
          <w:color w:val="222222"/>
          <w:spacing w:val="0"/>
          <w:kern w:val="0"/>
          <w:sz w:val="32"/>
          <w:szCs w:val="32"/>
          <w:lang w:val="en-US" w:eastAsia="zh-CN" w:bidi="ar"/>
        </w:rPr>
        <w:t xml:space="preserve">    </w:t>
      </w:r>
      <w:r>
        <w:rPr>
          <w:rFonts w:hint="default" w:ascii="仿宋" w:hAnsi="仿宋" w:eastAsia="仿宋" w:cs="仿宋"/>
          <w:b w:val="0"/>
          <w:bCs w:val="0"/>
          <w:i w:val="0"/>
          <w:iCs w:val="0"/>
          <w:caps w:val="0"/>
          <w:color w:val="222222"/>
          <w:spacing w:val="0"/>
          <w:kern w:val="0"/>
          <w:sz w:val="32"/>
          <w:szCs w:val="32"/>
          <w:lang w:val="en-US" w:eastAsia="zh-CN" w:bidi="ar"/>
        </w:rPr>
        <w:t>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第二，这是推动全党积极担当作为、不断开创事业发展新局面的必然要求。</w:t>
      </w:r>
      <w:r>
        <w:rPr>
          <w:rFonts w:hint="default" w:ascii="仿宋" w:hAnsi="仿宋" w:eastAsia="仿宋" w:cs="仿宋"/>
          <w:b w:val="0"/>
          <w:bCs w:val="0"/>
          <w:i w:val="0"/>
          <w:iCs w:val="0"/>
          <w:caps w:val="0"/>
          <w:color w:val="222222"/>
          <w:spacing w:val="0"/>
          <w:kern w:val="0"/>
          <w:sz w:val="32"/>
          <w:szCs w:val="32"/>
          <w:lang w:val="en-US" w:eastAsia="zh-CN" w:bidi="ar"/>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急甚至惊涛骇浪的重大考验。唯有始终保持锐意进取、敢为人先、迎难而上的奋斗姿态，积极担当作为、敢于善于斗争，才能胜利推进强国建设、民族复兴的历史伟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不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让愿担当、敢担当、善担当蔚然成风，推动广大党员、干部以满腔热忱奋进新征程、建功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第三，这是深入推进全面从严治党、以党的自我革命引领社会革命的必然要求。</w:t>
      </w:r>
      <w:r>
        <w:rPr>
          <w:rFonts w:hint="default" w:ascii="仿宋" w:hAnsi="仿宋" w:eastAsia="仿宋" w:cs="仿宋"/>
          <w:b w:val="0"/>
          <w:bCs w:val="0"/>
          <w:i w:val="0"/>
          <w:iCs w:val="0"/>
          <w:caps w:val="0"/>
          <w:color w:val="222222"/>
          <w:spacing w:val="0"/>
          <w:kern w:val="0"/>
          <w:sz w:val="32"/>
          <w:szCs w:val="32"/>
          <w:lang w:val="en-US" w:eastAsia="zh-CN" w:bidi="ar"/>
        </w:rPr>
        <w:t>治国必先治党，党兴才能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不变质、不变色、不变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二、全面准确把握主题教育的目标要求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党中央下发的《意见》对这次主题教育的总要求、目标任务、方法措施作出了明确规定，各级党组织要结合实际抓好落实，确保取得预期效果。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第一，牢牢把握总要求。</w:t>
      </w:r>
      <w:r>
        <w:rPr>
          <w:rFonts w:hint="default" w:ascii="仿宋" w:hAnsi="仿宋" w:eastAsia="仿宋" w:cs="仿宋"/>
          <w:b w:val="0"/>
          <w:bCs w:val="0"/>
          <w:i w:val="0"/>
          <w:iCs w:val="0"/>
          <w:caps w:val="0"/>
          <w:color w:val="222222"/>
          <w:spacing w:val="0"/>
          <w:kern w:val="0"/>
          <w:sz w:val="32"/>
          <w:szCs w:val="32"/>
          <w:lang w:val="en-US" w:eastAsia="zh-CN" w:bidi="ar"/>
        </w:rPr>
        <w:t>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学思想，就是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强党性，就是要自觉用新时代中国特色社会主义思想改造主观世界，深刻领会这一思想关于坚定理想信念、提升思想境界、加强党性锻炼等一系列要求，始终保持共产党人的政治本色。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重实践，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第二，紧紧锚定目标任务。</w:t>
      </w:r>
      <w:r>
        <w:rPr>
          <w:rFonts w:hint="default" w:ascii="仿宋" w:hAnsi="仿宋" w:eastAsia="仿宋" w:cs="仿宋"/>
          <w:b w:val="0"/>
          <w:bCs w:val="0"/>
          <w:i w:val="0"/>
          <w:iCs w:val="0"/>
          <w:caps w:val="0"/>
          <w:color w:val="222222"/>
          <w:spacing w:val="0"/>
          <w:kern w:val="0"/>
          <w:sz w:val="32"/>
          <w:szCs w:val="32"/>
          <w:lang w:val="en-US" w:eastAsia="zh-CN" w:bidi="ar"/>
        </w:rPr>
        <w:t>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一是凝心铸魂筑牢根本。</w:t>
      </w:r>
      <w:r>
        <w:rPr>
          <w:rFonts w:hint="default" w:ascii="仿宋" w:hAnsi="仿宋" w:eastAsia="仿宋" w:cs="仿宋"/>
          <w:b w:val="0"/>
          <w:bCs w:val="0"/>
          <w:i w:val="0"/>
          <w:iCs w:val="0"/>
          <w:caps w:val="0"/>
          <w:color w:val="222222"/>
          <w:spacing w:val="0"/>
          <w:kern w:val="0"/>
          <w:sz w:val="32"/>
          <w:szCs w:val="32"/>
          <w:lang w:val="en-US" w:eastAsia="zh-CN" w:bidi="ar"/>
        </w:rPr>
        <w:t>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二是锤炼品格强化忠诚。</w:t>
      </w:r>
      <w:r>
        <w:rPr>
          <w:rFonts w:hint="default" w:ascii="仿宋" w:hAnsi="仿宋" w:eastAsia="仿宋" w:cs="仿宋"/>
          <w:b w:val="0"/>
          <w:bCs w:val="0"/>
          <w:i w:val="0"/>
          <w:iCs w:val="0"/>
          <w:caps w:val="0"/>
          <w:color w:val="222222"/>
          <w:spacing w:val="0"/>
          <w:kern w:val="0"/>
          <w:sz w:val="32"/>
          <w:szCs w:val="32"/>
          <w:lang w:val="en-US" w:eastAsia="zh-CN" w:bidi="ar"/>
        </w:rPr>
        <w:t>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三是实干担当促进发展。</w:t>
      </w:r>
      <w:r>
        <w:rPr>
          <w:rFonts w:hint="default" w:ascii="仿宋" w:hAnsi="仿宋" w:eastAsia="仿宋" w:cs="仿宋"/>
          <w:b w:val="0"/>
          <w:bCs w:val="0"/>
          <w:i w:val="0"/>
          <w:iCs w:val="0"/>
          <w:caps w:val="0"/>
          <w:color w:val="222222"/>
          <w:spacing w:val="0"/>
          <w:kern w:val="0"/>
          <w:sz w:val="32"/>
          <w:szCs w:val="32"/>
          <w:lang w:val="en-US" w:eastAsia="zh-CN" w:bidi="ar"/>
        </w:rPr>
        <w:t>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四是践行宗旨为民造福。</w:t>
      </w:r>
      <w:r>
        <w:rPr>
          <w:rFonts w:hint="default" w:ascii="仿宋" w:hAnsi="仿宋" w:eastAsia="仿宋" w:cs="仿宋"/>
          <w:b w:val="0"/>
          <w:bCs w:val="0"/>
          <w:i w:val="0"/>
          <w:iCs w:val="0"/>
          <w:caps w:val="0"/>
          <w:color w:val="222222"/>
          <w:spacing w:val="0"/>
          <w:kern w:val="0"/>
          <w:sz w:val="32"/>
          <w:szCs w:val="32"/>
          <w:lang w:val="en-US" w:eastAsia="zh-CN" w:bidi="ar"/>
        </w:rPr>
        <w:t>要教育引导广大党员、干部牢固树立以人民为中心的发展思想，坚持一切为了人民、一切依靠人民，自觉问计于民、问需于民，始终同人民同呼吸、共命运、心连心，通过做大“蛋糕”不断增进民生福祉，着力解决人民群众急难愁盼问题，把惠民生、暖民心、顺民意的工作做到群众心坎上，增强人民群众获得感、幸福感、安全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五是廉洁奉公树立新风。</w:t>
      </w:r>
      <w:r>
        <w:rPr>
          <w:rFonts w:hint="default" w:ascii="仿宋" w:hAnsi="仿宋" w:eastAsia="仿宋" w:cs="仿宋"/>
          <w:b w:val="0"/>
          <w:bCs w:val="0"/>
          <w:i w:val="0"/>
          <w:iCs w:val="0"/>
          <w:caps w:val="0"/>
          <w:color w:val="222222"/>
          <w:spacing w:val="0"/>
          <w:kern w:val="0"/>
          <w:sz w:val="32"/>
          <w:szCs w:val="32"/>
          <w:lang w:val="en-US" w:eastAsia="zh-CN" w:bidi="ar"/>
        </w:rPr>
        <w:t>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第三，全面落实重点措施。这次主题教育不划阶段、不分环节，要把理论学习、调查研究、推动发展、检视整改等贯通起来，有机融合、一体推进。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要强化理论学习。</w:t>
      </w:r>
      <w:r>
        <w:rPr>
          <w:rFonts w:hint="default" w:ascii="仿宋" w:hAnsi="仿宋" w:eastAsia="仿宋" w:cs="仿宋"/>
          <w:b w:val="0"/>
          <w:bCs w:val="0"/>
          <w:i w:val="0"/>
          <w:iCs w:val="0"/>
          <w:caps w:val="0"/>
          <w:color w:val="222222"/>
          <w:spacing w:val="0"/>
          <w:kern w:val="0"/>
          <w:sz w:val="32"/>
          <w:szCs w:val="32"/>
          <w:lang w:val="en-US" w:eastAsia="zh-CN" w:bidi="ar"/>
        </w:rPr>
        <w:t>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以讲促学。坚持以党内教育引导和带动全社会的学习，让党的创新理论“飞入寻常百姓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要深入调查研究。</w:t>
      </w:r>
      <w:r>
        <w:rPr>
          <w:rFonts w:hint="default" w:ascii="仿宋" w:hAnsi="仿宋" w:eastAsia="仿宋" w:cs="仿宋"/>
          <w:b w:val="0"/>
          <w:bCs w:val="0"/>
          <w:i w:val="0"/>
          <w:iCs w:val="0"/>
          <w:caps w:val="0"/>
          <w:color w:val="222222"/>
          <w:spacing w:val="0"/>
          <w:kern w:val="0"/>
          <w:sz w:val="32"/>
          <w:szCs w:val="32"/>
          <w:lang w:val="en-US" w:eastAsia="zh-CN" w:bidi="ar"/>
        </w:rPr>
        <w:t>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作秀式调研。调研过程中要轻车简从，简化公务接待，不给基层增加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要推动高质量发展。</w:t>
      </w:r>
      <w:r>
        <w:rPr>
          <w:rFonts w:hint="default" w:ascii="仿宋" w:hAnsi="仿宋" w:eastAsia="仿宋" w:cs="仿宋"/>
          <w:b w:val="0"/>
          <w:bCs w:val="0"/>
          <w:i w:val="0"/>
          <w:iCs w:val="0"/>
          <w:caps w:val="0"/>
          <w:color w:val="222222"/>
          <w:spacing w:val="0"/>
          <w:kern w:val="0"/>
          <w:sz w:val="32"/>
          <w:szCs w:val="32"/>
          <w:lang w:val="en-US" w:eastAsia="zh-CN" w:bidi="ar"/>
        </w:rPr>
        <w:t>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要抓好检视整改。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以制度形式固定下来。对反复出现的问题注重从制度上找原因，做好完善机制、建章立制的工作，防止问题反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中央和国家机关在党和国家治理体系中处于特殊重要位置，离党中央最近，服务党中央最直接，对开展好这次主题教育具有风向标作用。这次主题教育，中央和国家机关各部门要带好头、作表率，示范带动主题教育走深走实。同时，要在主题教育中抓好机关和系统内干部队伍教育整顿，切实加强政治教育、党性教育，严守规矩、严明法纪，以严肃教育纯洁思想，以严格整顿纯洁组织，努力建设让党中央放心、让人民群众满意的模范机关，走好践行“两个维护”的第一方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三、切实加强对主题教育的领导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这次主题教育是一件事关全局的大事，时间紧、任务重、要求高。各级党委（党组）要高度重视，精心组织实施，确保圆满完成主题教育各项任务。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第一，明确领导责任。</w:t>
      </w:r>
      <w:r>
        <w:rPr>
          <w:rFonts w:hint="default" w:ascii="仿宋" w:hAnsi="仿宋" w:eastAsia="仿宋" w:cs="仿宋"/>
          <w:b w:val="0"/>
          <w:bCs w:val="0"/>
          <w:i w:val="0"/>
          <w:iCs w:val="0"/>
          <w:caps w:val="0"/>
          <w:color w:val="222222"/>
          <w:spacing w:val="0"/>
          <w:kern w:val="0"/>
          <w:sz w:val="32"/>
          <w:szCs w:val="32"/>
          <w:lang w:val="en-US" w:eastAsia="zh-CN" w:bidi="ar"/>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第二，强化督促指导。</w:t>
      </w:r>
      <w:r>
        <w:rPr>
          <w:rFonts w:hint="default" w:ascii="仿宋" w:hAnsi="仿宋" w:eastAsia="仿宋" w:cs="仿宋"/>
          <w:b w:val="0"/>
          <w:bCs w:val="0"/>
          <w:i w:val="0"/>
          <w:iCs w:val="0"/>
          <w:caps w:val="0"/>
          <w:color w:val="222222"/>
          <w:spacing w:val="0"/>
          <w:kern w:val="0"/>
          <w:sz w:val="32"/>
          <w:szCs w:val="32"/>
          <w:lang w:val="en-US" w:eastAsia="zh-CN" w:bidi="ar"/>
        </w:rPr>
        <w:t>中央派出指导组，对主题教育开展情况进行督促指导。省区市党委和行业系统主管部门党组（党委）派出巡回指导组，加强对所属地区、部门和单位的督促指导。市县两级不组建指导组。各级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第三，注重统筹兼顾。</w:t>
      </w:r>
      <w:r>
        <w:rPr>
          <w:rFonts w:hint="default" w:ascii="仿宋" w:hAnsi="仿宋" w:eastAsia="仿宋" w:cs="仿宋"/>
          <w:b w:val="0"/>
          <w:bCs w:val="0"/>
          <w:i w:val="0"/>
          <w:iCs w:val="0"/>
          <w:caps w:val="0"/>
          <w:color w:val="222222"/>
          <w:spacing w:val="0"/>
          <w:kern w:val="0"/>
          <w:sz w:val="32"/>
          <w:szCs w:val="32"/>
          <w:lang w:val="en-US" w:eastAsia="zh-CN" w:bidi="ar"/>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bCs/>
          <w:i w:val="0"/>
          <w:iCs w:val="0"/>
          <w:caps w:val="0"/>
          <w:color w:val="222222"/>
          <w:spacing w:val="0"/>
          <w:kern w:val="0"/>
          <w:sz w:val="32"/>
          <w:szCs w:val="32"/>
          <w:lang w:val="en-US" w:eastAsia="zh-CN" w:bidi="ar"/>
        </w:rPr>
        <w:t>第四，加强宣传引导。</w:t>
      </w:r>
      <w:r>
        <w:rPr>
          <w:rFonts w:hint="default" w:ascii="仿宋" w:hAnsi="仿宋" w:eastAsia="仿宋" w:cs="仿宋"/>
          <w:b w:val="0"/>
          <w:bCs w:val="0"/>
          <w:i w:val="0"/>
          <w:iCs w:val="0"/>
          <w:caps w:val="0"/>
          <w:color w:val="222222"/>
          <w:spacing w:val="0"/>
          <w:kern w:val="0"/>
          <w:sz w:val="32"/>
          <w:szCs w:val="32"/>
          <w:lang w:val="en-US" w:eastAsia="zh-CN" w:bidi="ar"/>
        </w:rPr>
        <w:t>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222222"/>
          <w:spacing w:val="0"/>
          <w:kern w:val="0"/>
          <w:sz w:val="32"/>
          <w:szCs w:val="32"/>
          <w:lang w:val="en-US" w:eastAsia="zh-CN" w:bidi="ar"/>
        </w:rPr>
      </w:pPr>
      <w:r>
        <w:rPr>
          <w:rFonts w:hint="default" w:ascii="仿宋" w:hAnsi="仿宋" w:eastAsia="仿宋" w:cs="仿宋"/>
          <w:b w:val="0"/>
          <w:bCs w:val="0"/>
          <w:i w:val="0"/>
          <w:iCs w:val="0"/>
          <w:caps w:val="0"/>
          <w:color w:val="222222"/>
          <w:spacing w:val="0"/>
          <w:kern w:val="0"/>
          <w:sz w:val="32"/>
          <w:szCs w:val="32"/>
          <w:lang w:val="en-US" w:eastAsia="zh-CN" w:bidi="ar"/>
        </w:rPr>
        <w:t>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jVmNmVjYjlhNmM3MDAzMDdlOTcyZmI1NTRhOWQifQ=="/>
  </w:docVars>
  <w:rsids>
    <w:rsidRoot w:val="00000000"/>
    <w:rsid w:val="0DDD1337"/>
    <w:rsid w:val="14EC5C78"/>
    <w:rsid w:val="1F8B3997"/>
    <w:rsid w:val="3443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7781</Words>
  <Characters>7784</Characters>
  <Lines>0</Lines>
  <Paragraphs>0</Paragraphs>
  <TotalTime>9</TotalTime>
  <ScaleCrop>false</ScaleCrop>
  <LinksUpToDate>false</LinksUpToDate>
  <CharactersWithSpaces>7792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2023-09-06T03:39:00Z</dcterms:created>
  <dc:creator>Administrator</dc:creator>
  <cp:lastModifiedBy>红</cp:lastModifiedBy>
  <dcterms:modified xsi:type="dcterms:W3CDTF">2023-09-06T06:56:30Z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75FE2A700ED8435190C10126DA8D151B_12</vt:lpwstr>
  </property>
</Properties>
</file>