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1D06" w:rsidRPr="006F1D06" w:rsidRDefault="006F1D06" w:rsidP="006F1D06">
      <w:pPr>
        <w:widowControl/>
        <w:shd w:val="clear" w:color="auto" w:fill="FFFFFF"/>
        <w:spacing w:after="288"/>
        <w:ind w:firstLineChars="350" w:firstLine="1652"/>
        <w:jc w:val="left"/>
        <w:outlineLvl w:val="0"/>
        <w:rPr>
          <w:rFonts w:ascii="微软雅黑" w:eastAsia="微软雅黑" w:hAnsi="微软雅黑" w:cs="宋体"/>
          <w:spacing w:val="11"/>
          <w:kern w:val="36"/>
          <w:sz w:val="45"/>
          <w:szCs w:val="45"/>
        </w:rPr>
      </w:pPr>
      <w:r w:rsidRPr="006F1D06">
        <w:rPr>
          <w:rFonts w:ascii="微软雅黑" w:eastAsia="微软雅黑" w:hAnsi="微软雅黑" w:cs="宋体" w:hint="eastAsia"/>
          <w:spacing w:val="11"/>
          <w:kern w:val="36"/>
          <w:sz w:val="45"/>
          <w:szCs w:val="45"/>
        </w:rPr>
        <w:t>铭记九一八 勿忘国耻</w:t>
      </w: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</w:p>
    <w:p w:rsidR="006F1D06" w:rsidRPr="006F1D06" w:rsidRDefault="006F1D06" w:rsidP="006F1D06">
      <w:pPr>
        <w:widowControl/>
        <w:shd w:val="clear" w:color="auto" w:fill="FFFFFF"/>
        <w:jc w:val="center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  <w:r w:rsidRPr="006F1D06"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  <w:t>★1931-2023★</w:t>
      </w: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  <w:r w:rsidRPr="006F1D06">
        <w:rPr>
          <w:rFonts w:ascii="微软雅黑" w:eastAsia="微软雅黑" w:hAnsi="微软雅黑" w:cs="宋体" w:hint="eastAsia"/>
          <w:b/>
          <w:bCs/>
          <w:spacing w:val="11"/>
          <w:kern w:val="0"/>
          <w:sz w:val="24"/>
          <w:szCs w:val="24"/>
        </w:rPr>
        <w:t>勿忘国耻</w:t>
      </w: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  <w:r w:rsidRPr="006F1D06">
        <w:rPr>
          <w:rFonts w:ascii="微软雅黑" w:eastAsia="微软雅黑" w:hAnsi="微软雅黑" w:cs="宋体" w:hint="eastAsia"/>
          <w:b/>
          <w:bCs/>
          <w:spacing w:val="11"/>
          <w:kern w:val="0"/>
          <w:sz w:val="24"/>
          <w:szCs w:val="24"/>
        </w:rPr>
        <w:t>铭记九一八</w:t>
      </w: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  <w:r>
        <w:rPr>
          <w:rFonts w:ascii="微软雅黑" w:eastAsia="微软雅黑" w:hAnsi="微软雅黑" w:cs="宋体"/>
          <w:noProof/>
          <w:spacing w:val="11"/>
          <w:kern w:val="0"/>
          <w:sz w:val="24"/>
          <w:szCs w:val="24"/>
        </w:rPr>
        <w:drawing>
          <wp:inline distT="0" distB="0" distL="0" distR="0">
            <wp:extent cx="5597979" cy="3500846"/>
            <wp:effectExtent l="19050" t="0" r="2721" b="0"/>
            <wp:docPr id="3" name="图片 3" descr="https://mmbiz.qpic.cn/sz_mmbiz_jpg/T7JyH9ibly8mrkaxlK8p2icb2dFu5jwhkxvRDAHkr41BwiaW1QIwdsHczBbcZm9r3V2d2RUVWFI41W3XBZ8sB5wpg/640?wx_fmt=jpeg&amp;wxfrom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mmbiz.qpic.cn/sz_mmbiz_jpg/T7JyH9ibly8mrkaxlK8p2icb2dFu5jwhkxvRDAHkr41BwiaW1QIwdsHczBbcZm9r3V2d2RUVWFI41W3XBZ8sB5wpg/640?wx_fmt=jpeg&amp;wxfrom=13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8156" cy="35009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  <w:r w:rsidRPr="006F1D06"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  <w:t>     近代中国史上，中国人民经历了许多苦难，1931年9月18日，是每个中国人不会忘却的痛。恰逢九一八纪念日，为倡导居民铭记历史、缅怀先烈、勿忘国耻，富康社区开展线上九·一八事变纪念日爱国主题教育。</w:t>
      </w: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  <w:r>
        <w:rPr>
          <w:rFonts w:ascii="微软雅黑" w:eastAsia="微软雅黑" w:hAnsi="微软雅黑" w:cs="宋体"/>
          <w:noProof/>
          <w:spacing w:val="11"/>
          <w:kern w:val="0"/>
          <w:sz w:val="24"/>
          <w:szCs w:val="24"/>
        </w:rPr>
        <w:lastRenderedPageBreak/>
        <w:drawing>
          <wp:inline distT="0" distB="0" distL="0" distR="0">
            <wp:extent cx="5852160" cy="4715691"/>
            <wp:effectExtent l="0" t="0" r="0" b="0"/>
            <wp:docPr id="4" name="图片 4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图片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2229" cy="47157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微软雅黑" w:eastAsia="微软雅黑" w:hAnsi="微软雅黑" w:cs="宋体"/>
          <w:noProof/>
          <w:spacing w:val="11"/>
          <w:kern w:val="0"/>
          <w:sz w:val="24"/>
          <w:szCs w:val="24"/>
        </w:rPr>
        <w:drawing>
          <wp:inline distT="0" distB="0" distL="0" distR="0">
            <wp:extent cx="5597979" cy="3866606"/>
            <wp:effectExtent l="19050" t="0" r="2721" b="0"/>
            <wp:docPr id="5" name="图片 5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图片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7979" cy="38666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1D06" w:rsidRPr="006F1D06" w:rsidRDefault="006F1D06" w:rsidP="006F1D06">
      <w:pPr>
        <w:widowControl/>
        <w:shd w:val="clear" w:color="auto" w:fill="FFFFFF"/>
        <w:ind w:firstLine="512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  <w:r w:rsidRPr="006F1D06"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  <w:lastRenderedPageBreak/>
        <w:t>1931年9月18日夜，盘踞在中国东北的日本关东军按照精心策划的阴谋，由铁道“守备队”炸毁沈阳柳条湖附近日本修筑的南满铁路路轨，并嫁祸于中国军队，日军以此为借口，炮轰中国东北军北大营，制造了震惊中外的“九一八事变”。</w:t>
      </w: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  <w:r>
        <w:rPr>
          <w:rFonts w:ascii="微软雅黑" w:eastAsia="微软雅黑" w:hAnsi="微软雅黑" w:cs="宋体"/>
          <w:noProof/>
          <w:spacing w:val="11"/>
          <w:kern w:val="0"/>
          <w:sz w:val="24"/>
          <w:szCs w:val="24"/>
        </w:rPr>
        <w:drawing>
          <wp:inline distT="0" distB="0" distL="0" distR="0">
            <wp:extent cx="5831463" cy="2965268"/>
            <wp:effectExtent l="19050" t="0" r="0" b="0"/>
            <wp:docPr id="8" name="图片 8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图片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1821" cy="2965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  <w:r w:rsidRPr="006F1D06">
        <w:rPr>
          <w:rFonts w:ascii="微软雅黑" w:eastAsia="微软雅黑" w:hAnsi="微软雅黑" w:cs="宋体" w:hint="eastAsia"/>
          <w:b/>
          <w:bCs/>
          <w:spacing w:val="11"/>
          <w:kern w:val="0"/>
          <w:sz w:val="24"/>
          <w:szCs w:val="24"/>
        </w:rPr>
        <w:t>九·一八事变简介</w:t>
      </w:r>
    </w:p>
    <w:p w:rsidR="006F1D06" w:rsidRPr="006F1D06" w:rsidRDefault="006F1D06" w:rsidP="006F1D06">
      <w:pPr>
        <w:widowControl/>
        <w:shd w:val="clear" w:color="auto" w:fill="FFFFFF"/>
        <w:ind w:firstLineChars="150" w:firstLine="393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  <w:r w:rsidRPr="006F1D06"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  <w:t> 九·一八事变，又称奉天事变、柳条湖事件。是1931年9月18日日本驻中国东北地区的关东军突然袭击沈阳，以武力侵占东北的事件。</w:t>
      </w: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  <w:r w:rsidRPr="006F1D06"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  <w:t>     九·一八事变是由日本蓄意制造并发动的侵华战争，是日本帝国主义企图以武力征服中国的开端，是中国抗日战争的起点，标志着中国局部抗战的开始，揭开了第二次世界大战东方战场的序幕。九一八事变后，中国人民的局部抗战也标志着世界反法西斯战争的起点。</w:t>
      </w: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  <w:r>
        <w:rPr>
          <w:rFonts w:ascii="微软雅黑" w:eastAsia="微软雅黑" w:hAnsi="微软雅黑" w:cs="宋体"/>
          <w:noProof/>
          <w:spacing w:val="11"/>
          <w:kern w:val="0"/>
          <w:sz w:val="24"/>
          <w:szCs w:val="24"/>
        </w:rPr>
        <w:lastRenderedPageBreak/>
        <w:drawing>
          <wp:inline distT="0" distB="0" distL="0" distR="0">
            <wp:extent cx="5836669" cy="1658983"/>
            <wp:effectExtent l="19050" t="0" r="0" b="0"/>
            <wp:docPr id="11" name="图片 11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图片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7626" cy="1659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  <w:r w:rsidRPr="006F1D06">
        <w:rPr>
          <w:rFonts w:ascii="微软雅黑" w:eastAsia="微软雅黑" w:hAnsi="微软雅黑" w:cs="宋体" w:hint="eastAsia"/>
          <w:b/>
          <w:bCs/>
          <w:spacing w:val="11"/>
          <w:kern w:val="0"/>
          <w:sz w:val="24"/>
          <w:szCs w:val="24"/>
        </w:rPr>
        <w:t>九·一八事变事件背景</w:t>
      </w: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  <w:r>
        <w:rPr>
          <w:rFonts w:ascii="微软雅黑" w:eastAsia="微软雅黑" w:hAnsi="微软雅黑" w:cs="宋体"/>
          <w:noProof/>
          <w:spacing w:val="11"/>
          <w:kern w:val="0"/>
          <w:sz w:val="24"/>
          <w:szCs w:val="24"/>
        </w:rPr>
        <w:drawing>
          <wp:inline distT="0" distB="0" distL="0" distR="0">
            <wp:extent cx="5609749" cy="4572000"/>
            <wp:effectExtent l="19050" t="0" r="0" b="0"/>
            <wp:docPr id="13" name="图片 13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图片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9832" cy="45720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  <w:r w:rsidRPr="006F1D06"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  <w:t>     一战后，日本在华扩张受到了英美列强的遏制，中国的北伐战争使日本在华利益受到削弱，促使日本政府调整对华政策，加快吞并中国东北地</w:t>
      </w:r>
      <w:r w:rsidRPr="006F1D06"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  <w:lastRenderedPageBreak/>
        <w:t>区的步伐；20世纪30年代初，世界性经济危机发生，日本经济遭受沉重打击，陷入极端困境，并导致政治危机，在内外交困情况下，日本法西斯势力决意冲破华盛顿体系对日本的束缚，趁英美忙于应付危机，大规模“剿共”之际，夺取东北，以摆脱困境，并图谋争霸世界。</w:t>
      </w: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  <w:r>
        <w:rPr>
          <w:rFonts w:ascii="微软雅黑" w:eastAsia="微软雅黑" w:hAnsi="微软雅黑" w:cs="宋体"/>
          <w:noProof/>
          <w:spacing w:val="11"/>
          <w:kern w:val="0"/>
          <w:sz w:val="24"/>
          <w:szCs w:val="24"/>
        </w:rPr>
        <w:drawing>
          <wp:inline distT="0" distB="0" distL="0" distR="0">
            <wp:extent cx="5856808" cy="1658983"/>
            <wp:effectExtent l="19050" t="0" r="0" b="0"/>
            <wp:docPr id="14" name="图片 14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图片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768" cy="1659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  <w:r w:rsidRPr="006F1D06">
        <w:rPr>
          <w:rFonts w:ascii="微软雅黑" w:eastAsia="微软雅黑" w:hAnsi="微软雅黑" w:cs="宋体" w:hint="eastAsia"/>
          <w:b/>
          <w:bCs/>
          <w:spacing w:val="11"/>
          <w:kern w:val="0"/>
          <w:sz w:val="24"/>
          <w:szCs w:val="24"/>
        </w:rPr>
        <w:t>九·一八事变社会影响</w:t>
      </w:r>
    </w:p>
    <w:p w:rsidR="006F1D06" w:rsidRPr="006F1D06" w:rsidRDefault="006F1D06" w:rsidP="006F1D06">
      <w:pPr>
        <w:widowControl/>
        <w:shd w:val="clear" w:color="auto" w:fill="FFFFFF"/>
        <w:ind w:firstLineChars="200" w:firstLine="524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  <w:r w:rsidRPr="006F1D06"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  <w:t>九·一八事变是由日本蓄意制造并发动的侵华战争，是日本帝国主义企图以武力征服中国的开端，是中国抗日战争的起点，标志着中国局部抗战的开始，揭开了第二次世界大战东方战场的序幕。九一八事变后，中国人民的局部抗战也标志着世界反法西斯战争的起点。</w:t>
      </w:r>
    </w:p>
    <w:p w:rsidR="006F1D06" w:rsidRPr="006F1D06" w:rsidRDefault="006F1D06" w:rsidP="006F1D06">
      <w:pPr>
        <w:widowControl/>
        <w:shd w:val="clear" w:color="auto" w:fill="FFFFFF"/>
        <w:rPr>
          <w:rFonts w:ascii="微软雅黑" w:eastAsia="微软雅黑" w:hAnsi="微软雅黑" w:cs="宋体" w:hint="eastAsia"/>
          <w:spacing w:val="11"/>
          <w:kern w:val="0"/>
          <w:sz w:val="24"/>
          <w:szCs w:val="24"/>
        </w:rPr>
      </w:pPr>
      <w:r>
        <w:rPr>
          <w:rFonts w:ascii="微软雅黑" w:eastAsia="微软雅黑" w:hAnsi="微软雅黑" w:cs="宋体"/>
          <w:noProof/>
          <w:spacing w:val="11"/>
          <w:kern w:val="0"/>
          <w:sz w:val="24"/>
          <w:szCs w:val="24"/>
        </w:rPr>
        <w:drawing>
          <wp:inline distT="0" distB="0" distL="0" distR="0">
            <wp:extent cx="5706040" cy="1658983"/>
            <wp:effectExtent l="19050" t="0" r="8960" b="0"/>
            <wp:docPr id="17" name="图片 17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图片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6976" cy="1659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451F" w:rsidRDefault="006F1D06"/>
    <w:sectPr w:rsidR="00A7451F" w:rsidSect="007474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F1D06"/>
    <w:rsid w:val="002F1856"/>
    <w:rsid w:val="006F1D06"/>
    <w:rsid w:val="00747471"/>
    <w:rsid w:val="00B732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7471"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6F1D06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6F1D06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richmediameta">
    <w:name w:val="rich_media_meta"/>
    <w:basedOn w:val="a0"/>
    <w:rsid w:val="006F1D06"/>
  </w:style>
  <w:style w:type="character" w:styleId="a3">
    <w:name w:val="Hyperlink"/>
    <w:basedOn w:val="a0"/>
    <w:uiPriority w:val="99"/>
    <w:semiHidden/>
    <w:unhideWhenUsed/>
    <w:rsid w:val="006F1D06"/>
    <w:rPr>
      <w:color w:val="0000FF"/>
      <w:u w:val="single"/>
    </w:rPr>
  </w:style>
  <w:style w:type="character" w:styleId="a4">
    <w:name w:val="Emphasis"/>
    <w:basedOn w:val="a0"/>
    <w:uiPriority w:val="20"/>
    <w:qFormat/>
    <w:rsid w:val="006F1D06"/>
    <w:rPr>
      <w:i/>
      <w:iCs/>
    </w:rPr>
  </w:style>
  <w:style w:type="paragraph" w:styleId="a5">
    <w:name w:val="Normal (Web)"/>
    <w:basedOn w:val="a"/>
    <w:uiPriority w:val="99"/>
    <w:semiHidden/>
    <w:unhideWhenUsed/>
    <w:rsid w:val="006F1D0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6F1D06"/>
    <w:rPr>
      <w:b/>
      <w:bCs/>
    </w:rPr>
  </w:style>
  <w:style w:type="paragraph" w:styleId="a7">
    <w:name w:val="Balloon Text"/>
    <w:basedOn w:val="a"/>
    <w:link w:val="Char"/>
    <w:uiPriority w:val="99"/>
    <w:semiHidden/>
    <w:unhideWhenUsed/>
    <w:rsid w:val="006F1D06"/>
    <w:rPr>
      <w:sz w:val="18"/>
      <w:szCs w:val="18"/>
    </w:rPr>
  </w:style>
  <w:style w:type="character" w:customStyle="1" w:styleId="Char">
    <w:name w:val="批注框文本 Char"/>
    <w:basedOn w:val="a0"/>
    <w:link w:val="a7"/>
    <w:uiPriority w:val="99"/>
    <w:semiHidden/>
    <w:rsid w:val="006F1D0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24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183817">
          <w:marLeft w:val="0"/>
          <w:marRight w:val="0"/>
          <w:marTop w:val="0"/>
          <w:marBottom w:val="45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2023-10-25T00:59:00Z</dcterms:created>
  <dcterms:modified xsi:type="dcterms:W3CDTF">2023-10-25T01:06:00Z</dcterms:modified>
</cp:coreProperties>
</file>