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“三减三健，从我做起”健康知识讲座进社区</w:t>
      </w:r>
    </w:p>
    <w:bookmarkEnd w:id="0"/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为深入推进以“三减三健”为主题的全民健康生活方式，提高辖区居民的健康意识，有效防控慢性病， 9月8日，五福堂社区联合旗疾控中心积极组织开展“三减三健”健康主题知识讲座。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67655" cy="3375025"/>
            <wp:effectExtent l="0" t="0" r="4445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7655" cy="337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08905" cy="2992755"/>
            <wp:effectExtent l="0" t="0" r="10795" b="1714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2992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仿宋" w:hAnsi="仿宋" w:eastAsia="仿宋" w:cs="仿宋"/>
          <w:sz w:val="32"/>
          <w:szCs w:val="32"/>
        </w:rPr>
        <w:t>     活动现场，疾控中心韩秀云股长以“减盐、减油、减糖，健康口腔、健康体重、健康骨骼”为主题，深入浅出的向居民们讲解高血压、糖尿病、骨质疏松等疾病对身体的危害，并结合人们日常不健康的生活方式，有针对性地讲解了少油少盐少糖、戒烟限酒、心里平衡、健康体重等健康知识及理念。大家认真聆听，充分认识到了不健康生活方式的危害，纷纷表示要从自己做起摒弃不良生活习惯，争做健康新达人。韩股长还现场演示了限油壶、限盐勺、腰围尺的使用方法，倡导健康生活方式从减油减盐开始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57800" cy="4023360"/>
            <wp:effectExtent l="0" t="0" r="0" b="1524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02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40655" cy="4115435"/>
            <wp:effectExtent l="0" t="0" r="17145" b="1841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4115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 xml:space="preserve">    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 本次健康知识讲座，向居民科普了日常用油、用盐、用糖的误区，提高了大家对健康生活方式的认识，发放健康宣传册和宣传品，并以此带动居民逐渐形成良好的生活方式，倡导居民从“三减三健”开始迈向健康，此次讲座受到了广大社区居民的一致好评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ODg0ODQ4NDg4NmQ4ZWU4YWQ3Mzk5NDE3MGVjNDIifQ=="/>
  </w:docVars>
  <w:rsids>
    <w:rsidRoot w:val="4F0A3235"/>
    <w:rsid w:val="4F0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2023-09-16T03:18:00Z</dcterms:created>
  <dc:creator>君君</dc:creator>
  <cp:lastModifiedBy>君君</cp:lastModifiedBy>
  <dcterms:modified xsi:type="dcterms:W3CDTF">2023-09-16T03:22:30Z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8D4C922019A54F6E84E74567B0F21121_11</vt:lpwstr>
  </property>
</Properties>
</file>