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附件6</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lang w:val="en-US" w:eastAsia="zh-CN"/>
        </w:rPr>
        <w:t>新</w:t>
      </w:r>
      <w:r>
        <w:rPr>
          <w:rFonts w:hint="eastAsia" w:asciiTheme="majorEastAsia" w:hAnsiTheme="majorEastAsia" w:eastAsiaTheme="majorEastAsia" w:cstheme="majorEastAsia"/>
          <w:sz w:val="44"/>
          <w:szCs w:val="44"/>
        </w:rPr>
        <w:t>镇非煤矿山安全事故应急预案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heme="majorEastAsia" w:hAnsiTheme="majorEastAsia" w:eastAsiaTheme="majorEastAsia" w:cstheme="majorEastAsia"/>
          <w:sz w:val="44"/>
          <w:szCs w:val="44"/>
          <w:lang w:eastAsia="zh-CN"/>
        </w:rPr>
      </w:pP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eastAsia="仿宋"/>
          <w:sz w:val="32"/>
          <w:szCs w:val="32"/>
        </w:rPr>
      </w:pPr>
      <w:r>
        <w:rPr>
          <w:rFonts w:eastAsia="仿宋"/>
          <w:sz w:val="32"/>
          <w:szCs w:val="32"/>
        </w:rPr>
        <w:t>为保证在非煤矿山企业发生安全事故后，能够迅速、有效和有序地实施应急救援，减少人员伤亡和财产损失，依据《安全生产法》、《矿山安全法》等法律法规，结合我镇实际，制定本预案。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eastAsia="仿宋"/>
          <w:sz w:val="32"/>
          <w:szCs w:val="32"/>
        </w:rPr>
      </w:pPr>
      <w:r>
        <w:rPr>
          <w:rFonts w:eastAsia="仿宋"/>
          <w:sz w:val="32"/>
          <w:szCs w:val="32"/>
        </w:rPr>
        <w:t>一、应急救援组织机构及职责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eastAsia="仿宋"/>
          <w:sz w:val="32"/>
          <w:szCs w:val="32"/>
        </w:rPr>
      </w:pPr>
      <w:r>
        <w:rPr>
          <w:rFonts w:eastAsia="仿宋"/>
          <w:sz w:val="32"/>
          <w:szCs w:val="32"/>
        </w:rPr>
        <w:t>（一）镇政府成立</w:t>
      </w:r>
      <w:r>
        <w:rPr>
          <w:rFonts w:hint="eastAsia" w:eastAsia="仿宋"/>
          <w:sz w:val="32"/>
          <w:szCs w:val="32"/>
          <w:lang w:val="en-US" w:eastAsia="zh-CN"/>
        </w:rPr>
        <w:t>新</w:t>
      </w:r>
      <w:r>
        <w:rPr>
          <w:rFonts w:eastAsia="仿宋"/>
          <w:sz w:val="32"/>
          <w:szCs w:val="32"/>
        </w:rPr>
        <w:t>镇非煤矿山生产安全事故应急救援指挥部（以下简称指挥部），统一领导应急救援工作。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eastAsia="仿宋"/>
          <w:sz w:val="32"/>
          <w:szCs w:val="32"/>
          <w:lang w:eastAsia="zh-CN"/>
        </w:rPr>
      </w:pPr>
      <w:r>
        <w:rPr>
          <w:rFonts w:hint="eastAsia" w:eastAsia="仿宋"/>
          <w:sz w:val="32"/>
          <w:szCs w:val="32"/>
        </w:rPr>
        <w:t>总</w:t>
      </w:r>
      <w:r>
        <w:rPr>
          <w:rFonts w:hint="eastAsia" w:eastAsia="仿宋"/>
          <w:sz w:val="32"/>
          <w:szCs w:val="32"/>
          <w:lang w:val="en-US" w:eastAsia="zh-CN"/>
        </w:rPr>
        <w:t xml:space="preserve"> </w:t>
      </w:r>
      <w:r>
        <w:rPr>
          <w:rFonts w:hint="eastAsia" w:eastAsia="仿宋"/>
          <w:sz w:val="32"/>
          <w:szCs w:val="32"/>
        </w:rPr>
        <w:t>指</w:t>
      </w:r>
      <w:r>
        <w:rPr>
          <w:rFonts w:hint="eastAsia" w:eastAsia="仿宋"/>
          <w:sz w:val="32"/>
          <w:szCs w:val="32"/>
          <w:lang w:val="en-US" w:eastAsia="zh-CN"/>
        </w:rPr>
        <w:t xml:space="preserve"> </w:t>
      </w:r>
      <w:r>
        <w:rPr>
          <w:rFonts w:hint="eastAsia" w:eastAsia="仿宋"/>
          <w:sz w:val="32"/>
          <w:szCs w:val="32"/>
        </w:rPr>
        <w:t>挥：</w:t>
      </w:r>
      <w:r>
        <w:rPr>
          <w:rFonts w:hint="eastAsia" w:eastAsia="仿宋"/>
          <w:sz w:val="32"/>
          <w:szCs w:val="32"/>
          <w:lang w:eastAsia="zh-CN"/>
        </w:rPr>
        <w:t>邵晓文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eastAsia="仿宋"/>
          <w:sz w:val="32"/>
          <w:szCs w:val="32"/>
          <w:lang w:eastAsia="zh-CN"/>
        </w:rPr>
      </w:pPr>
      <w:r>
        <w:rPr>
          <w:rFonts w:hint="eastAsia" w:eastAsia="仿宋"/>
          <w:sz w:val="32"/>
          <w:szCs w:val="32"/>
        </w:rPr>
        <w:t>副</w:t>
      </w:r>
      <w:r>
        <w:rPr>
          <w:rFonts w:hint="eastAsia" w:eastAsia="仿宋"/>
          <w:sz w:val="32"/>
          <w:szCs w:val="32"/>
          <w:lang w:eastAsia="zh-CN"/>
        </w:rPr>
        <w:t>总</w:t>
      </w:r>
      <w:r>
        <w:rPr>
          <w:rFonts w:hint="eastAsia" w:eastAsia="仿宋"/>
          <w:sz w:val="32"/>
          <w:szCs w:val="32"/>
        </w:rPr>
        <w:t>指挥：</w:t>
      </w:r>
      <w:r>
        <w:rPr>
          <w:rFonts w:hint="eastAsia" w:eastAsia="仿宋"/>
          <w:sz w:val="32"/>
          <w:szCs w:val="32"/>
          <w:lang w:eastAsia="zh-CN"/>
        </w:rPr>
        <w:t>王德祥、赵玉坤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eastAsia="仿宋"/>
          <w:sz w:val="32"/>
          <w:szCs w:val="32"/>
          <w:lang w:eastAsia="zh-CN"/>
        </w:rPr>
      </w:pPr>
      <w:r>
        <w:rPr>
          <w:rFonts w:hint="eastAsia" w:eastAsia="仿宋"/>
          <w:sz w:val="32"/>
          <w:szCs w:val="32"/>
          <w:lang w:eastAsia="zh-CN"/>
        </w:rPr>
        <w:t>成</w:t>
      </w:r>
      <w:r>
        <w:rPr>
          <w:rFonts w:hint="eastAsia" w:eastAsia="仿宋"/>
          <w:sz w:val="32"/>
          <w:szCs w:val="32"/>
          <w:lang w:val="en-US" w:eastAsia="zh-CN"/>
        </w:rPr>
        <w:t xml:space="preserve">    </w:t>
      </w:r>
      <w:r>
        <w:rPr>
          <w:rFonts w:hint="eastAsia" w:eastAsia="仿宋"/>
          <w:sz w:val="32"/>
          <w:szCs w:val="32"/>
          <w:lang w:eastAsia="zh-CN"/>
        </w:rPr>
        <w:t>员：邰振宇、蒲志军、谢新飞、李欣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eastAsia="仿宋"/>
          <w:sz w:val="32"/>
          <w:szCs w:val="32"/>
          <w:lang w:eastAsia="zh-CN"/>
        </w:rPr>
      </w:pPr>
      <w:r>
        <w:rPr>
          <w:rFonts w:eastAsia="仿宋"/>
          <w:sz w:val="32"/>
          <w:szCs w:val="32"/>
        </w:rPr>
        <w:t>指挥部主要职责是</w:t>
      </w:r>
      <w:r>
        <w:rPr>
          <w:rFonts w:hint="eastAsia" w:eastAsia="仿宋"/>
          <w:sz w:val="32"/>
          <w:szCs w:val="32"/>
          <w:lang w:eastAsia="zh-CN"/>
        </w:rPr>
        <w:t>：</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eastAsia="仿宋"/>
          <w:sz w:val="32"/>
          <w:szCs w:val="32"/>
          <w:lang w:eastAsia="zh-CN"/>
        </w:rPr>
      </w:pPr>
      <w:r>
        <w:rPr>
          <w:rFonts w:eastAsia="仿宋"/>
          <w:sz w:val="32"/>
          <w:szCs w:val="32"/>
        </w:rPr>
        <w:t>组织领导全镇应急救援工作，发布应急救援命令</w:t>
      </w:r>
      <w:r>
        <w:rPr>
          <w:rFonts w:hint="eastAsia" w:eastAsia="仿宋"/>
          <w:sz w:val="32"/>
          <w:szCs w:val="32"/>
          <w:lang w:eastAsia="zh-CN"/>
        </w:rPr>
        <w:t>；</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eastAsia="仿宋"/>
          <w:sz w:val="32"/>
          <w:szCs w:val="32"/>
        </w:rPr>
      </w:pPr>
      <w:r>
        <w:rPr>
          <w:rFonts w:eastAsia="仿宋"/>
          <w:sz w:val="32"/>
          <w:szCs w:val="32"/>
        </w:rPr>
        <w:t>根据事故发生情况统一部署有关应急救援预案的实施工作，并对应急救援工作发生的情况采取紧急处理措施</w:t>
      </w:r>
      <w:r>
        <w:rPr>
          <w:rFonts w:hint="eastAsia" w:eastAsia="仿宋"/>
          <w:sz w:val="32"/>
          <w:szCs w:val="32"/>
          <w:lang w:eastAsia="zh-CN"/>
        </w:rPr>
        <w:t>；</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eastAsia="仿宋"/>
          <w:sz w:val="32"/>
          <w:szCs w:val="32"/>
        </w:rPr>
      </w:pPr>
      <w:r>
        <w:rPr>
          <w:rFonts w:eastAsia="仿宋"/>
          <w:sz w:val="32"/>
          <w:szCs w:val="32"/>
        </w:rPr>
        <w:t>在全镇范围内紧急调用各类救援物资、设备、人员</w:t>
      </w:r>
      <w:r>
        <w:rPr>
          <w:rFonts w:hint="eastAsia" w:eastAsia="仿宋"/>
          <w:sz w:val="32"/>
          <w:szCs w:val="32"/>
          <w:lang w:eastAsia="zh-CN"/>
        </w:rPr>
        <w:t>；</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eastAsia="仿宋"/>
          <w:sz w:val="32"/>
          <w:szCs w:val="32"/>
        </w:rPr>
      </w:pPr>
      <w:r>
        <w:rPr>
          <w:rFonts w:eastAsia="仿宋"/>
          <w:sz w:val="32"/>
          <w:szCs w:val="32"/>
        </w:rPr>
        <w:t>根据事故灾害情况，有危及周边单位和人员的险情时，组织人员疏散工作</w:t>
      </w:r>
      <w:r>
        <w:rPr>
          <w:rFonts w:hint="eastAsia" w:eastAsia="仿宋"/>
          <w:sz w:val="32"/>
          <w:szCs w:val="32"/>
          <w:lang w:eastAsia="zh-CN"/>
        </w:rPr>
        <w:t>；</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eastAsia="仿宋"/>
          <w:sz w:val="32"/>
          <w:szCs w:val="32"/>
        </w:rPr>
      </w:pPr>
      <w:r>
        <w:rPr>
          <w:rFonts w:eastAsia="仿宋"/>
          <w:sz w:val="32"/>
          <w:szCs w:val="32"/>
        </w:rPr>
        <w:t>做好稳定社会秩序和伤亡人员的善后及安抚工作。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eastAsia="仿宋"/>
          <w:sz w:val="32"/>
          <w:szCs w:val="32"/>
        </w:rPr>
      </w:pPr>
      <w:r>
        <w:rPr>
          <w:rFonts w:eastAsia="仿宋"/>
          <w:sz w:val="32"/>
          <w:szCs w:val="32"/>
        </w:rPr>
        <w:t>（二）指挥部下设办公室，办公室主任由王志峰担任，工作人员由指挥部成员单位和事故单位的有关负责人员组成。主要负责传达指挥部领导指示，协调有关部门做好应急救援工作；组织协调有关部门制定应急救援预案；事故发生时，迅速了解、收集和汇总有关情况，及时向指挥部提供各种相关信息和资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eastAsia="仿宋"/>
          <w:sz w:val="32"/>
          <w:szCs w:val="32"/>
        </w:rPr>
      </w:pPr>
      <w:r>
        <w:rPr>
          <w:rFonts w:eastAsia="仿宋"/>
          <w:sz w:val="32"/>
          <w:szCs w:val="32"/>
        </w:rPr>
        <w:t>（三）指挥部下设5个工作组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eastAsia="仿宋"/>
          <w:sz w:val="32"/>
          <w:szCs w:val="32"/>
        </w:rPr>
      </w:pPr>
      <w:r>
        <w:rPr>
          <w:rFonts w:eastAsia="仿宋"/>
          <w:sz w:val="32"/>
          <w:szCs w:val="32"/>
        </w:rPr>
        <w:t>1、警戒保卫组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eastAsia="仿宋"/>
          <w:sz w:val="32"/>
          <w:szCs w:val="32"/>
        </w:rPr>
      </w:pPr>
      <w:r>
        <w:rPr>
          <w:rFonts w:hint="eastAsia" w:eastAsia="仿宋"/>
          <w:sz w:val="32"/>
          <w:szCs w:val="32"/>
        </w:rPr>
        <w:t>组</w:t>
      </w:r>
      <w:r>
        <w:rPr>
          <w:rFonts w:hint="eastAsia" w:eastAsia="仿宋"/>
          <w:sz w:val="32"/>
          <w:szCs w:val="32"/>
          <w:lang w:val="en-US" w:eastAsia="zh-CN"/>
        </w:rPr>
        <w:t xml:space="preserve">  </w:t>
      </w:r>
      <w:r>
        <w:rPr>
          <w:rFonts w:hint="eastAsia" w:eastAsia="仿宋"/>
          <w:sz w:val="32"/>
          <w:szCs w:val="32"/>
        </w:rPr>
        <w:t>长：</w:t>
      </w:r>
      <w:r>
        <w:rPr>
          <w:rFonts w:hint="eastAsia" w:eastAsia="仿宋"/>
          <w:sz w:val="32"/>
          <w:szCs w:val="32"/>
          <w:lang w:eastAsia="zh-CN"/>
        </w:rPr>
        <w:t>邰振宇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eastAsia="仿宋"/>
          <w:sz w:val="32"/>
          <w:szCs w:val="32"/>
          <w:lang w:val="en-US" w:eastAsia="zh-CN"/>
        </w:rPr>
      </w:pPr>
      <w:r>
        <w:rPr>
          <w:rFonts w:hint="eastAsia" w:eastAsia="仿宋"/>
          <w:sz w:val="32"/>
          <w:szCs w:val="32"/>
        </w:rPr>
        <w:t>成</w:t>
      </w:r>
      <w:r>
        <w:rPr>
          <w:rFonts w:hint="eastAsia" w:eastAsia="仿宋"/>
          <w:sz w:val="32"/>
          <w:szCs w:val="32"/>
          <w:lang w:val="en-US" w:eastAsia="zh-CN"/>
        </w:rPr>
        <w:t xml:space="preserve">  </w:t>
      </w:r>
      <w:r>
        <w:rPr>
          <w:rFonts w:hint="eastAsia" w:eastAsia="仿宋"/>
          <w:sz w:val="32"/>
          <w:szCs w:val="32"/>
        </w:rPr>
        <w:t>员：</w:t>
      </w:r>
      <w:r>
        <w:rPr>
          <w:rFonts w:hint="eastAsia" w:eastAsia="仿宋"/>
          <w:sz w:val="32"/>
          <w:szCs w:val="32"/>
          <w:lang w:val="en-US" w:eastAsia="zh-CN"/>
        </w:rPr>
        <w:t>刘东辉、马广飞及派出所工作人员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eastAsia="仿宋"/>
          <w:sz w:val="32"/>
          <w:szCs w:val="32"/>
        </w:rPr>
      </w:pPr>
      <w:r>
        <w:rPr>
          <w:rFonts w:eastAsia="仿宋"/>
          <w:sz w:val="32"/>
          <w:szCs w:val="32"/>
        </w:rPr>
        <w:t>具体负责交通管制和维持现场秩序。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eastAsia="仿宋"/>
          <w:sz w:val="32"/>
          <w:szCs w:val="32"/>
        </w:rPr>
      </w:pPr>
      <w:r>
        <w:rPr>
          <w:rFonts w:eastAsia="仿宋"/>
          <w:sz w:val="32"/>
          <w:szCs w:val="32"/>
        </w:rPr>
        <w:t>2、医疗救护组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eastAsia="仿宋"/>
          <w:sz w:val="32"/>
          <w:szCs w:val="32"/>
          <w:lang w:eastAsia="zh-CN"/>
        </w:rPr>
      </w:pPr>
      <w:r>
        <w:rPr>
          <w:rFonts w:eastAsia="仿宋"/>
          <w:sz w:val="32"/>
          <w:szCs w:val="32"/>
        </w:rPr>
        <w:t xml:space="preserve">组 </w:t>
      </w:r>
      <w:r>
        <w:rPr>
          <w:rFonts w:hint="eastAsia" w:eastAsia="仿宋"/>
          <w:sz w:val="32"/>
          <w:szCs w:val="32"/>
          <w:lang w:val="en-US" w:eastAsia="zh-CN"/>
        </w:rPr>
        <w:t xml:space="preserve"> </w:t>
      </w:r>
      <w:r>
        <w:rPr>
          <w:rFonts w:eastAsia="仿宋"/>
          <w:sz w:val="32"/>
          <w:szCs w:val="32"/>
        </w:rPr>
        <w:t>长</w:t>
      </w:r>
      <w:r>
        <w:rPr>
          <w:rFonts w:hint="eastAsia" w:eastAsia="仿宋"/>
          <w:sz w:val="32"/>
          <w:szCs w:val="32"/>
          <w:lang w:eastAsia="zh-CN"/>
        </w:rPr>
        <w:t>：谢新飞</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eastAsia="仿宋"/>
          <w:sz w:val="32"/>
          <w:szCs w:val="32"/>
        </w:rPr>
      </w:pPr>
      <w:r>
        <w:rPr>
          <w:rFonts w:eastAsia="仿宋"/>
          <w:sz w:val="32"/>
          <w:szCs w:val="32"/>
        </w:rPr>
        <w:t>成</w:t>
      </w:r>
      <w:r>
        <w:rPr>
          <w:rFonts w:hint="eastAsia" w:eastAsia="仿宋"/>
          <w:sz w:val="32"/>
          <w:szCs w:val="32"/>
          <w:lang w:val="en-US" w:eastAsia="zh-CN"/>
        </w:rPr>
        <w:t xml:space="preserve"> </w:t>
      </w:r>
      <w:r>
        <w:rPr>
          <w:rFonts w:eastAsia="仿宋"/>
          <w:sz w:val="32"/>
          <w:szCs w:val="32"/>
        </w:rPr>
        <w:t xml:space="preserve"> 员</w:t>
      </w:r>
      <w:r>
        <w:rPr>
          <w:rFonts w:hint="eastAsia" w:eastAsia="仿宋"/>
          <w:sz w:val="32"/>
          <w:szCs w:val="32"/>
          <w:lang w:eastAsia="zh-CN"/>
        </w:rPr>
        <w:t>：</w:t>
      </w:r>
      <w:r>
        <w:rPr>
          <w:rFonts w:hint="eastAsia" w:ascii="仿宋" w:hAnsi="仿宋" w:eastAsia="仿宋" w:cs="仿宋"/>
          <w:sz w:val="32"/>
          <w:szCs w:val="32"/>
          <w:lang w:eastAsia="zh-CN"/>
        </w:rPr>
        <w:t>蒲瑞文、</w:t>
      </w:r>
      <w:r>
        <w:rPr>
          <w:rFonts w:hint="eastAsia" w:ascii="仿宋" w:hAnsi="仿宋" w:eastAsia="仿宋" w:cs="仿宋"/>
          <w:sz w:val="32"/>
          <w:szCs w:val="32"/>
          <w:lang w:val="en-US" w:eastAsia="zh-CN"/>
        </w:rPr>
        <w:t>高玉、田立信</w:t>
      </w:r>
      <w:r>
        <w:rPr>
          <w:rFonts w:eastAsia="仿宋"/>
          <w:sz w:val="32"/>
          <w:szCs w:val="32"/>
        </w:rPr>
        <w:t>及卫生院人员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eastAsia="仿宋"/>
          <w:sz w:val="32"/>
          <w:szCs w:val="32"/>
        </w:rPr>
      </w:pPr>
      <w:r>
        <w:rPr>
          <w:rFonts w:eastAsia="仿宋"/>
          <w:sz w:val="32"/>
          <w:szCs w:val="32"/>
        </w:rPr>
        <w:t>具体负责组织医疗队伍，对受伤人员进行紧急救护和现场防疫工作。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eastAsia="仿宋"/>
          <w:sz w:val="32"/>
          <w:szCs w:val="32"/>
        </w:rPr>
      </w:pPr>
      <w:r>
        <w:rPr>
          <w:rFonts w:eastAsia="仿宋"/>
          <w:sz w:val="32"/>
          <w:szCs w:val="32"/>
        </w:rPr>
        <w:t>3、事故抢险组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eastAsia="仿宋"/>
          <w:sz w:val="32"/>
          <w:szCs w:val="32"/>
          <w:lang w:val="en-US" w:eastAsia="zh-CN"/>
        </w:rPr>
      </w:pPr>
      <w:r>
        <w:rPr>
          <w:rFonts w:eastAsia="仿宋"/>
          <w:sz w:val="32"/>
          <w:szCs w:val="32"/>
        </w:rPr>
        <w:t>组</w:t>
      </w:r>
      <w:r>
        <w:rPr>
          <w:rFonts w:hint="eastAsia" w:eastAsia="仿宋"/>
          <w:sz w:val="32"/>
          <w:szCs w:val="32"/>
          <w:lang w:val="en-US" w:eastAsia="zh-CN"/>
        </w:rPr>
        <w:t xml:space="preserve"> </w:t>
      </w:r>
      <w:r>
        <w:rPr>
          <w:rFonts w:eastAsia="仿宋"/>
          <w:sz w:val="32"/>
          <w:szCs w:val="32"/>
        </w:rPr>
        <w:t xml:space="preserve"> 长</w:t>
      </w:r>
      <w:r>
        <w:rPr>
          <w:rFonts w:hint="eastAsia" w:eastAsia="仿宋"/>
          <w:sz w:val="32"/>
          <w:szCs w:val="32"/>
          <w:lang w:eastAsia="zh-CN"/>
        </w:rPr>
        <w:t>：</w:t>
      </w:r>
      <w:r>
        <w:rPr>
          <w:rFonts w:hint="eastAsia" w:eastAsia="仿宋"/>
          <w:sz w:val="32"/>
          <w:szCs w:val="32"/>
          <w:lang w:val="en-US" w:eastAsia="zh-CN"/>
        </w:rPr>
        <w:t>蒲志军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eastAsia="仿宋"/>
          <w:sz w:val="32"/>
          <w:szCs w:val="32"/>
          <w:lang w:eastAsia="zh-CN"/>
        </w:rPr>
      </w:pPr>
      <w:r>
        <w:rPr>
          <w:rFonts w:hint="eastAsia" w:eastAsia="仿宋"/>
          <w:sz w:val="32"/>
          <w:szCs w:val="32"/>
        </w:rPr>
        <w:t>成</w:t>
      </w:r>
      <w:r>
        <w:rPr>
          <w:rFonts w:hint="eastAsia" w:eastAsia="仿宋"/>
          <w:sz w:val="32"/>
          <w:szCs w:val="32"/>
          <w:lang w:val="en-US" w:eastAsia="zh-CN"/>
        </w:rPr>
        <w:t xml:space="preserve">  </w:t>
      </w:r>
      <w:r>
        <w:rPr>
          <w:rFonts w:hint="eastAsia" w:eastAsia="仿宋"/>
          <w:sz w:val="32"/>
          <w:szCs w:val="32"/>
        </w:rPr>
        <w:t>员：</w:t>
      </w:r>
      <w:r>
        <w:rPr>
          <w:rFonts w:hint="eastAsia" w:eastAsia="仿宋"/>
          <w:sz w:val="32"/>
          <w:szCs w:val="32"/>
          <w:lang w:eastAsia="zh-CN"/>
        </w:rPr>
        <w:t>卢伟华、路海杉及消防队工作人员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eastAsia="仿宋"/>
          <w:sz w:val="32"/>
          <w:szCs w:val="32"/>
        </w:rPr>
      </w:pPr>
      <w:r>
        <w:rPr>
          <w:rFonts w:eastAsia="仿宋"/>
          <w:sz w:val="32"/>
          <w:szCs w:val="32"/>
        </w:rPr>
        <w:t>具体负责事故现场施救等抢险工作。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eastAsia="仿宋"/>
          <w:sz w:val="32"/>
          <w:szCs w:val="32"/>
        </w:rPr>
      </w:pPr>
      <w:r>
        <w:rPr>
          <w:rFonts w:eastAsia="仿宋"/>
          <w:sz w:val="32"/>
          <w:szCs w:val="32"/>
        </w:rPr>
        <w:t>4、物资供应组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eastAsia="仿宋"/>
          <w:sz w:val="32"/>
          <w:szCs w:val="32"/>
          <w:lang w:eastAsia="zh-CN"/>
        </w:rPr>
      </w:pPr>
      <w:r>
        <w:rPr>
          <w:rFonts w:eastAsia="仿宋"/>
          <w:sz w:val="32"/>
          <w:szCs w:val="32"/>
        </w:rPr>
        <w:t>组</w:t>
      </w:r>
      <w:r>
        <w:rPr>
          <w:rFonts w:hint="eastAsia" w:eastAsia="仿宋"/>
          <w:sz w:val="32"/>
          <w:szCs w:val="32"/>
          <w:lang w:val="en-US" w:eastAsia="zh-CN"/>
        </w:rPr>
        <w:t xml:space="preserve"> </w:t>
      </w:r>
      <w:r>
        <w:rPr>
          <w:rFonts w:eastAsia="仿宋"/>
          <w:sz w:val="32"/>
          <w:szCs w:val="32"/>
        </w:rPr>
        <w:t xml:space="preserve"> 长</w:t>
      </w:r>
      <w:r>
        <w:rPr>
          <w:rFonts w:hint="eastAsia" w:eastAsia="仿宋"/>
          <w:sz w:val="32"/>
          <w:szCs w:val="32"/>
          <w:lang w:eastAsia="zh-CN"/>
        </w:rPr>
        <w:t>：李欣</w:t>
      </w:r>
      <w:r>
        <w:rPr>
          <w:rFonts w:eastAsia="仿宋"/>
          <w:sz w:val="32"/>
          <w:szCs w:val="32"/>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eastAsia="仿宋"/>
          <w:sz w:val="32"/>
          <w:szCs w:val="32"/>
          <w:lang w:eastAsia="zh-CN"/>
        </w:rPr>
      </w:pPr>
      <w:r>
        <w:rPr>
          <w:rFonts w:eastAsia="仿宋"/>
          <w:sz w:val="32"/>
          <w:szCs w:val="32"/>
        </w:rPr>
        <w:t>成</w:t>
      </w:r>
      <w:r>
        <w:rPr>
          <w:rFonts w:hint="eastAsia" w:eastAsia="仿宋"/>
          <w:sz w:val="32"/>
          <w:szCs w:val="32"/>
          <w:lang w:val="en-US" w:eastAsia="zh-CN"/>
        </w:rPr>
        <w:t xml:space="preserve">  </w:t>
      </w:r>
      <w:r>
        <w:rPr>
          <w:rFonts w:eastAsia="仿宋"/>
          <w:sz w:val="32"/>
          <w:szCs w:val="32"/>
        </w:rPr>
        <w:t>员</w:t>
      </w:r>
      <w:r>
        <w:rPr>
          <w:rFonts w:hint="eastAsia" w:eastAsia="仿宋"/>
          <w:sz w:val="32"/>
          <w:szCs w:val="32"/>
          <w:lang w:eastAsia="zh-CN"/>
        </w:rPr>
        <w:t>：张义、吴凤学及办公室工作人员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eastAsia="仿宋"/>
          <w:sz w:val="32"/>
          <w:szCs w:val="32"/>
        </w:rPr>
      </w:pPr>
      <w:r>
        <w:rPr>
          <w:rFonts w:eastAsia="仿宋"/>
          <w:sz w:val="32"/>
          <w:szCs w:val="32"/>
        </w:rPr>
        <w:t>主要负责抢险救灾物资和设备的及时调度和供应。事故调查组的接待服务、抢险人员的食宿、车辆调度等工作。</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eastAsia="仿宋"/>
          <w:sz w:val="32"/>
          <w:szCs w:val="32"/>
        </w:rPr>
      </w:pPr>
      <w:r>
        <w:rPr>
          <w:rFonts w:eastAsia="仿宋"/>
          <w:sz w:val="32"/>
          <w:szCs w:val="32"/>
        </w:rPr>
        <w:t>善后处理组。</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eastAsia="仿宋"/>
          <w:sz w:val="32"/>
          <w:szCs w:val="32"/>
        </w:rPr>
      </w:pPr>
      <w:r>
        <w:rPr>
          <w:rFonts w:eastAsia="仿宋"/>
          <w:sz w:val="32"/>
          <w:szCs w:val="32"/>
        </w:rPr>
        <w:t>由指挥部牵头，各组积极配合，具体负责伤亡人员家属安抚、抚恤、理赔等善后处理和社会稳定工作。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eastAsia="仿宋"/>
          <w:sz w:val="32"/>
          <w:szCs w:val="32"/>
        </w:rPr>
      </w:pPr>
      <w:r>
        <w:rPr>
          <w:rFonts w:eastAsia="仿宋"/>
          <w:sz w:val="32"/>
          <w:szCs w:val="32"/>
        </w:rPr>
        <w:t>二、危险性评估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eastAsia="仿宋"/>
          <w:sz w:val="32"/>
          <w:szCs w:val="32"/>
        </w:rPr>
      </w:pPr>
      <w:r>
        <w:rPr>
          <w:rFonts w:eastAsia="仿宋"/>
          <w:sz w:val="32"/>
          <w:szCs w:val="32"/>
        </w:rPr>
        <w:t>由</w:t>
      </w:r>
      <w:r>
        <w:rPr>
          <w:rFonts w:hint="eastAsia" w:eastAsia="仿宋"/>
          <w:sz w:val="32"/>
          <w:szCs w:val="32"/>
          <w:lang w:eastAsia="zh-CN"/>
        </w:rPr>
        <w:t>各非煤矿山企业</w:t>
      </w:r>
      <w:r>
        <w:rPr>
          <w:rFonts w:eastAsia="仿宋"/>
          <w:sz w:val="32"/>
          <w:szCs w:val="32"/>
        </w:rPr>
        <w:t>配合镇</w:t>
      </w:r>
      <w:r>
        <w:rPr>
          <w:rFonts w:hint="eastAsia" w:eastAsia="仿宋"/>
          <w:sz w:val="32"/>
          <w:szCs w:val="32"/>
          <w:lang w:eastAsia="zh-CN"/>
        </w:rPr>
        <w:t>应急</w:t>
      </w:r>
      <w:r>
        <w:rPr>
          <w:rFonts w:eastAsia="仿宋"/>
          <w:sz w:val="32"/>
          <w:szCs w:val="32"/>
        </w:rPr>
        <w:t>办做好各自区域范围内非煤矿山事故隐患排查工作，由镇</w:t>
      </w:r>
      <w:r>
        <w:rPr>
          <w:rFonts w:hint="eastAsia" w:eastAsia="仿宋"/>
          <w:sz w:val="32"/>
          <w:szCs w:val="32"/>
          <w:lang w:eastAsia="zh-CN"/>
        </w:rPr>
        <w:t>应急办</w:t>
      </w:r>
      <w:r>
        <w:rPr>
          <w:rFonts w:eastAsia="仿宋"/>
          <w:sz w:val="32"/>
          <w:szCs w:val="32"/>
        </w:rPr>
        <w:t>做好登记，并做好巡查工作，要求对可能发生的事故类型如坍塌、</w:t>
      </w:r>
      <w:r>
        <w:rPr>
          <w:rFonts w:hint="eastAsia" w:eastAsia="仿宋"/>
          <w:sz w:val="32"/>
          <w:szCs w:val="32"/>
          <w:lang w:eastAsia="zh-CN"/>
        </w:rPr>
        <w:t>爆破、火灾、机械伤害、高处坠落物体、触电、车辆伤害</w:t>
      </w:r>
      <w:r>
        <w:rPr>
          <w:rFonts w:eastAsia="仿宋"/>
          <w:sz w:val="32"/>
          <w:szCs w:val="32"/>
        </w:rPr>
        <w:t>等做好巡查，及时排除隐患。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eastAsia="仿宋"/>
          <w:sz w:val="32"/>
          <w:szCs w:val="32"/>
        </w:rPr>
      </w:pPr>
      <w:r>
        <w:rPr>
          <w:rFonts w:eastAsia="仿宋"/>
          <w:sz w:val="32"/>
          <w:szCs w:val="32"/>
        </w:rPr>
        <w:t>三、应急救援物资和设备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eastAsia="仿宋"/>
          <w:sz w:val="32"/>
          <w:szCs w:val="32"/>
        </w:rPr>
      </w:pPr>
      <w:r>
        <w:rPr>
          <w:rFonts w:eastAsia="仿宋"/>
          <w:sz w:val="32"/>
          <w:szCs w:val="32"/>
        </w:rPr>
        <w:t>（一）非煤矿山应急救援物资和设备储备，以各企业自备为主。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eastAsia="仿宋"/>
          <w:sz w:val="32"/>
          <w:szCs w:val="32"/>
        </w:rPr>
      </w:pPr>
      <w:r>
        <w:rPr>
          <w:rFonts w:eastAsia="仿宋"/>
          <w:sz w:val="32"/>
          <w:szCs w:val="32"/>
        </w:rPr>
        <w:t>（二）救援物资和设备的调运。根据救援的需要，由应急救援指挥部随时调集全镇各矿山企业储备的应急救援物资。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eastAsia="仿宋"/>
          <w:sz w:val="32"/>
          <w:szCs w:val="32"/>
        </w:rPr>
      </w:pPr>
      <w:r>
        <w:rPr>
          <w:rFonts w:eastAsia="仿宋"/>
          <w:sz w:val="32"/>
          <w:szCs w:val="32"/>
        </w:rPr>
        <w:t>四、事故报告和现场保护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eastAsia="仿宋"/>
          <w:sz w:val="32"/>
          <w:szCs w:val="32"/>
        </w:rPr>
      </w:pPr>
      <w:r>
        <w:rPr>
          <w:rFonts w:eastAsia="仿宋"/>
          <w:sz w:val="32"/>
          <w:szCs w:val="32"/>
        </w:rPr>
        <w:t>（一）事故报告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eastAsia="仿宋"/>
          <w:sz w:val="32"/>
          <w:szCs w:val="32"/>
        </w:rPr>
      </w:pPr>
      <w:r>
        <w:rPr>
          <w:rFonts w:eastAsia="仿宋"/>
          <w:sz w:val="32"/>
          <w:szCs w:val="32"/>
        </w:rPr>
        <w:t>1、非煤矿山事故发生后，事故发生单位应立即报告镇政府，镇政府在1个小时内报</w:t>
      </w:r>
      <w:r>
        <w:rPr>
          <w:rFonts w:hint="eastAsia" w:eastAsia="仿宋"/>
          <w:sz w:val="32"/>
          <w:szCs w:val="32"/>
          <w:lang w:eastAsia="zh-CN"/>
        </w:rPr>
        <w:t>旗</w:t>
      </w:r>
      <w:r>
        <w:rPr>
          <w:rFonts w:eastAsia="仿宋"/>
          <w:sz w:val="32"/>
          <w:szCs w:val="32"/>
        </w:rPr>
        <w:t>政府，并按程序上报。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eastAsia="仿宋"/>
          <w:sz w:val="32"/>
          <w:szCs w:val="32"/>
        </w:rPr>
      </w:pPr>
      <w:r>
        <w:rPr>
          <w:rFonts w:eastAsia="仿宋"/>
          <w:sz w:val="32"/>
          <w:szCs w:val="32"/>
        </w:rPr>
        <w:t>2、事故发生单位应在事故发生后12小时内写出事故书面报告，上报镇政府。报告应包括以下内容∶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eastAsia="仿宋"/>
          <w:sz w:val="32"/>
          <w:szCs w:val="32"/>
          <w:lang w:val="en-US" w:eastAsia="zh-CN"/>
        </w:rPr>
      </w:pPr>
      <w:r>
        <w:rPr>
          <w:rFonts w:eastAsia="仿宋"/>
          <w:sz w:val="32"/>
          <w:szCs w:val="32"/>
        </w:rPr>
        <w:t>（1）发生事故的单位及事故发</w:t>
      </w:r>
      <w:r>
        <w:rPr>
          <w:rFonts w:hint="eastAsia" w:eastAsia="仿宋"/>
          <w:sz w:val="32"/>
          <w:szCs w:val="32"/>
          <w:lang w:eastAsia="zh-CN"/>
        </w:rPr>
        <w:t>生的</w:t>
      </w:r>
      <w:r>
        <w:rPr>
          <w:rFonts w:hint="eastAsia" w:eastAsia="仿宋"/>
          <w:sz w:val="32"/>
          <w:szCs w:val="32"/>
          <w:lang w:val="en-US" w:eastAsia="zh-CN"/>
        </w:rPr>
        <w:t>时间，地点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eastAsia="仿宋"/>
          <w:sz w:val="32"/>
          <w:szCs w:val="32"/>
        </w:rPr>
      </w:pPr>
      <w:r>
        <w:rPr>
          <w:rFonts w:eastAsia="仿宋"/>
          <w:sz w:val="32"/>
          <w:szCs w:val="32"/>
        </w:rPr>
        <w:t>（2）事故单位的经济类型、企业规模;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eastAsia="仿宋"/>
          <w:sz w:val="32"/>
          <w:szCs w:val="32"/>
        </w:rPr>
      </w:pPr>
      <w:r>
        <w:rPr>
          <w:rFonts w:eastAsia="仿宋"/>
          <w:sz w:val="32"/>
          <w:szCs w:val="32"/>
        </w:rPr>
        <w:t>（3）事故的简要经过、遇险人数、直接经济损失的初步估计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eastAsia="仿宋"/>
          <w:sz w:val="32"/>
          <w:szCs w:val="32"/>
        </w:rPr>
      </w:pPr>
      <w:r>
        <w:rPr>
          <w:rFonts w:eastAsia="仿宋"/>
          <w:sz w:val="32"/>
          <w:szCs w:val="32"/>
        </w:rPr>
        <w:t>（4）事故原因、性质的初步判断；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eastAsia="仿宋"/>
          <w:sz w:val="32"/>
          <w:szCs w:val="32"/>
        </w:rPr>
      </w:pPr>
      <w:r>
        <w:rPr>
          <w:rFonts w:eastAsia="仿宋"/>
          <w:sz w:val="32"/>
          <w:szCs w:val="32"/>
        </w:rPr>
        <w:t>（5）事故抢救处理的情况及采取的措施，并附示意图；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eastAsia="仿宋"/>
          <w:sz w:val="32"/>
          <w:szCs w:val="32"/>
        </w:rPr>
      </w:pPr>
      <w:r>
        <w:rPr>
          <w:rFonts w:eastAsia="仿宋"/>
          <w:sz w:val="32"/>
          <w:szCs w:val="32"/>
        </w:rPr>
        <w:t>（6）需要有关部门、单位协助事故救援和处理的有关事宜；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eastAsia="仿宋"/>
          <w:sz w:val="32"/>
          <w:szCs w:val="32"/>
        </w:rPr>
      </w:pPr>
      <w:r>
        <w:rPr>
          <w:rFonts w:eastAsia="仿宋"/>
          <w:sz w:val="32"/>
          <w:szCs w:val="32"/>
        </w:rPr>
        <w:t>（7）事故报告单位、签发人和报告时间。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eastAsia="仿宋"/>
          <w:sz w:val="32"/>
          <w:szCs w:val="32"/>
        </w:rPr>
      </w:pPr>
      <w:r>
        <w:rPr>
          <w:rFonts w:eastAsia="仿宋"/>
          <w:sz w:val="32"/>
          <w:szCs w:val="32"/>
        </w:rPr>
        <w:t>（二）事故单位必须严格保护事故现场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eastAsia="仿宋"/>
          <w:sz w:val="32"/>
          <w:szCs w:val="32"/>
        </w:rPr>
      </w:pPr>
      <w:r>
        <w:rPr>
          <w:rFonts w:eastAsia="仿宋"/>
          <w:sz w:val="32"/>
          <w:szCs w:val="32"/>
        </w:rPr>
        <w:t>事故发生后，所在地村、组和事故发生单位要保护好现场，配合</w:t>
      </w:r>
      <w:r>
        <w:rPr>
          <w:rFonts w:hint="eastAsia" w:eastAsia="仿宋"/>
          <w:sz w:val="32"/>
          <w:szCs w:val="32"/>
          <w:lang w:eastAsia="zh-CN"/>
        </w:rPr>
        <w:t>派出所</w:t>
      </w:r>
      <w:r>
        <w:rPr>
          <w:rFonts w:eastAsia="仿宋"/>
          <w:sz w:val="32"/>
          <w:szCs w:val="32"/>
        </w:rPr>
        <w:t>做好警戒保卫和维护治安秩序。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eastAsia="仿宋"/>
          <w:sz w:val="32"/>
          <w:szCs w:val="32"/>
        </w:rPr>
      </w:pPr>
      <w:r>
        <w:rPr>
          <w:rFonts w:eastAsia="仿宋"/>
          <w:sz w:val="32"/>
          <w:szCs w:val="32"/>
        </w:rPr>
        <w:t>（三）通讯联络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eastAsia="仿宋"/>
          <w:sz w:val="32"/>
          <w:szCs w:val="32"/>
        </w:rPr>
      </w:pPr>
      <w:r>
        <w:rPr>
          <w:rFonts w:eastAsia="仿宋"/>
          <w:sz w:val="32"/>
          <w:szCs w:val="32"/>
        </w:rPr>
        <w:t>镇政府值班室电话∶</w:t>
      </w:r>
      <w:r>
        <w:rPr>
          <w:rFonts w:hint="eastAsia" w:eastAsia="仿宋"/>
          <w:sz w:val="32"/>
          <w:szCs w:val="32"/>
          <w:lang w:val="en-US" w:eastAsia="zh-CN"/>
        </w:rPr>
        <w:t>0475-4399200</w:t>
      </w:r>
      <w:r>
        <w:rPr>
          <w:rFonts w:eastAsia="仿宋"/>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eastAsia="仿宋"/>
          <w:sz w:val="32"/>
          <w:szCs w:val="32"/>
        </w:rPr>
      </w:pPr>
      <w:r>
        <w:rPr>
          <w:rFonts w:eastAsia="仿宋"/>
          <w:sz w:val="32"/>
          <w:szCs w:val="32"/>
        </w:rPr>
        <w:t>五、事故的应急救援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eastAsia="仿宋"/>
          <w:sz w:val="32"/>
          <w:szCs w:val="32"/>
        </w:rPr>
      </w:pPr>
      <w:r>
        <w:rPr>
          <w:rFonts w:eastAsia="仿宋"/>
          <w:sz w:val="32"/>
          <w:szCs w:val="32"/>
        </w:rPr>
        <w:t>（一）镇办公室接到报告后，应立即向指挥部总指挥报告，由总指挥确定是否启动本预案。确需启动本预案的，立即报告镇政府主要领导，同时立即通知指挥部成员赶赴现场，并组织专业救助力量赶赴现场实施救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eastAsia="仿宋"/>
          <w:sz w:val="32"/>
          <w:szCs w:val="32"/>
        </w:rPr>
      </w:pPr>
      <w:r>
        <w:rPr>
          <w:rFonts w:eastAsia="仿宋"/>
          <w:sz w:val="32"/>
          <w:szCs w:val="32"/>
        </w:rPr>
        <w:t>（二）应急救援措施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eastAsia="仿宋"/>
          <w:sz w:val="32"/>
          <w:szCs w:val="32"/>
        </w:rPr>
      </w:pPr>
      <w:r>
        <w:rPr>
          <w:rFonts w:eastAsia="仿宋"/>
          <w:sz w:val="32"/>
          <w:szCs w:val="32"/>
        </w:rPr>
        <w:t>现场抢救工作应在现场抢险指挥部的统一领导下进行。现场抢救应根据坍塌范围、爆炸情况、人员伤亡情况，制定科学、合理的抢险方案和应急救援措施，并认真组织实施。事故发生后，应及时调运抢险救援物资和设备（吊车、起重机、挖掘机等），及时、有效地抢救遇险人员，减少伤亡，把事故损失降到最低限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eastAsia="仿宋"/>
          <w:sz w:val="32"/>
          <w:szCs w:val="32"/>
        </w:rPr>
      </w:pPr>
      <w:r>
        <w:rPr>
          <w:rFonts w:eastAsia="仿宋"/>
          <w:sz w:val="32"/>
          <w:szCs w:val="32"/>
        </w:rPr>
        <w:t>（三）抢险救灾原则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eastAsia="仿宋"/>
          <w:sz w:val="32"/>
          <w:szCs w:val="32"/>
        </w:rPr>
      </w:pPr>
      <w:r>
        <w:rPr>
          <w:rFonts w:eastAsia="仿宋"/>
          <w:sz w:val="32"/>
          <w:szCs w:val="32"/>
        </w:rPr>
        <w:t>1、统一指挥原则。抢险救灾工作必须在指挥部的统一领导和现场抢险指挥部的具体指挥下开展。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eastAsia="仿宋"/>
          <w:sz w:val="32"/>
          <w:szCs w:val="32"/>
        </w:rPr>
      </w:pPr>
      <w:r>
        <w:rPr>
          <w:rFonts w:eastAsia="仿宋"/>
          <w:sz w:val="32"/>
          <w:szCs w:val="32"/>
        </w:rPr>
        <w:t>2、自救互救原则。事故发生初期，迅速抢救遇险的人员，防止事故扩大。</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eastAsia="仿宋"/>
          <w:sz w:val="32"/>
          <w:szCs w:val="32"/>
        </w:rPr>
      </w:pPr>
      <w:r>
        <w:rPr>
          <w:rFonts w:eastAsia="仿宋"/>
          <w:sz w:val="32"/>
          <w:szCs w:val="32"/>
        </w:rPr>
        <w:t>3、安全抢救原则。在事故抢救进程中，应采取措施，确保救护人员的安全，严防抢救过程中发生新的事故。</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本预案自下发之日起执行</w:t>
      </w:r>
    </w:p>
    <w:sectPr>
      <w:footerReference r:id="rId3" w:type="default"/>
      <w:pgSz w:w="11906" w:h="16838"/>
      <w:pgMar w:top="1723" w:right="1633" w:bottom="1440" w:left="1633" w:header="851" w:footer="85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2581910</wp:posOffset>
              </wp:positionH>
              <wp:positionV relativeFrom="paragraph">
                <wp:posOffset>-137795</wp:posOffset>
              </wp:positionV>
              <wp:extent cx="1828800" cy="2838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838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3.3pt;margin-top:-10.85pt;height:22.35pt;width:144pt;mso-position-horizontal-relative:margin;mso-wrap-style:none;z-index:251659264;mso-width-relative:page;mso-height-relative:page;" filled="f" stroked="f" coordsize="21600,21600" o:gfxdata="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wleEtkAAAAKAQAADwAAAAAAAAABACAAAAAiAAAAZHJzL2Rvd25y&#10;ZXYueG1sUEsBAhQAFAAAAAgAh07iQIronUU2AgAAYAQAAA4AAAAAAAAAAQAgAAAAKAEAAGRycy9l&#10;Mm9Eb2MueG1sUEsFBgAAAAAGAAYAWQEAANAFAAAAAA==&#10;">
              <v:fill on="f" focussize="0,0"/>
              <v:stroke on="f" weight="0.5pt"/>
              <v:imagedata o:title=""/>
              <o:lock v:ext="edit" aspectratio="f"/>
              <v:textbox inset="0mm,0mm,0mm,0mm">
                <w:txbxContent>
                  <w:p>
                    <w:pPr>
                      <w:pStyle w:val="2"/>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30CFDD"/>
    <w:multiLevelType w:val="singleLevel"/>
    <w:tmpl w:val="C030CFDD"/>
    <w:lvl w:ilvl="0" w:tentative="0">
      <w:start w:val="5"/>
      <w:numFmt w:val="decimal"/>
      <w:suff w:val="nothing"/>
      <w:lvlText w:val="%1、"/>
      <w:lvlJc w:val="left"/>
    </w:lvl>
  </w:abstractNum>
  <w:abstractNum w:abstractNumId="1">
    <w:nsid w:val="0288C59B"/>
    <w:multiLevelType w:val="singleLevel"/>
    <w:tmpl w:val="0288C59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yMGZjNGE4YjRmZDI3MTQ1YjQ0NzY2NzRjNWYxNDYifQ=="/>
  </w:docVars>
  <w:rsids>
    <w:rsidRoot w:val="00000000"/>
    <w:rsid w:val="1025627B"/>
    <w:rsid w:val="1E522C04"/>
    <w:rsid w:val="246D35A1"/>
    <w:rsid w:val="2A957374"/>
    <w:rsid w:val="31671617"/>
    <w:rsid w:val="3AE07F9E"/>
    <w:rsid w:val="4085284F"/>
    <w:rsid w:val="4C1F31F2"/>
    <w:rsid w:val="4D730EF1"/>
    <w:rsid w:val="4E2913C6"/>
    <w:rsid w:val="526C4AAF"/>
    <w:rsid w:val="59D35BD8"/>
    <w:rsid w:val="59E41127"/>
    <w:rsid w:val="67861D64"/>
    <w:rsid w:val="72914E8F"/>
    <w:rsid w:val="765170FC"/>
    <w:rsid w:val="77AF516C"/>
    <w:rsid w:val="7BBD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1741</Words>
  <Characters>1753</Characters>
  <Lines>0</Lines>
  <Paragraphs>0</Paragraphs>
  <TotalTime>15</TotalTime>
  <ScaleCrop>false</ScaleCrop>
  <LinksUpToDate>false</LinksUpToDate>
  <CharactersWithSpaces>1776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2022-06-01T03:10:00Z</dcterms:created>
  <dc:creator>Administrator</dc:creator>
  <cp:lastModifiedBy>♧头文字D♧</cp:lastModifiedBy>
  <dcterms:modified xsi:type="dcterms:W3CDTF">2023-09-26T01:50:34Z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70B498E0FA7D4C859AA3ADD11CDDC21A</vt:lpwstr>
  </property>
</Properties>
</file>