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奈曼旗区域经济合作与金融服务局202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年“政府开放日”活动报名表</w:t>
      </w:r>
    </w:p>
    <w:bookmarkEnd w:id="0"/>
    <w:tbl>
      <w:tblPr>
        <w:tblStyle w:val="2"/>
        <w:tblpPr w:leftFromText="180" w:rightFromText="180" w:vertAnchor="text" w:horzAnchor="page" w:tblpXSpec="center" w:tblpY="612"/>
        <w:tblOverlap w:val="never"/>
        <w:tblW w:w="96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766"/>
        <w:gridCol w:w="1628"/>
        <w:gridCol w:w="367"/>
        <w:gridCol w:w="62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   名</w:t>
            </w:r>
          </w:p>
        </w:tc>
        <w:tc>
          <w:tcPr>
            <w:tcW w:w="2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   别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民   族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籍   贯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文化程度    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从事行业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现工作单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位及职务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家庭住址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方式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atLeast"/>
          <w:jc w:val="center"/>
        </w:trPr>
        <w:tc>
          <w:tcPr>
            <w:tcW w:w="21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关于做好“政府开放日”工作的意见建议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0F847247"/>
    <w:rsid w:val="08D20408"/>
    <w:rsid w:val="0F847247"/>
    <w:rsid w:val="235F48F9"/>
    <w:rsid w:val="6968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0</Lines>
  <Paragraphs>0</Paragraphs>
  <TotalTime>0</TotalTime>
  <ScaleCrop>false</ScaleCrop>
  <LinksUpToDate>false</LinksUpToDate>
  <CharactersWithSpaces>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2023-02-24T03:35:00Z</dcterms:created>
  <dc:creator>长岛冰茶</dc:creator>
  <cp:lastModifiedBy>WPS_1687660574</cp:lastModifiedBy>
  <dcterms:modified xsi:type="dcterms:W3CDTF">2023-08-09T01:59:51Z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5DEBF82DBD804AD892019BF6B986C246_13</vt:lpwstr>
  </property>
</Properties>
</file>