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为隆重纪念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中国人民解放军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周年，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扎实做好节日期间拥军优属、拥政爱民工作，弘扬我党我军的优良传统，激发军民的民族精神和时代精神，进一步增强双拥意识，丰富双拥工作的形式和内容，进一步推进社区双拥工作。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结合我社区实际，研究制定本活动方案。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1、时间：202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2、地点: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富康社区大会议室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3、参加人员:辖区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退役军人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800" w:firstLineChars="250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4、活动内容：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以党百年为契机的退役军人座谈会、重温烈士遗书、疫情防控退役志愿服务先锋队做报告等等活动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00" w:afterAutospacing="1" w:line="400" w:lineRule="exact"/>
        <w:ind w:firstLine="645"/>
        <w:jc w:val="left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活动费用：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退役军人半袖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25人X40元/件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。合计：总费用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00元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公示日期202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日——202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日。</w:t>
      </w:r>
    </w:p>
    <w:p>
      <w:pPr>
        <w:widowControl/>
        <w:spacing w:before="150" w:after="100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公示期如需反映相关问题，请拨打0475-4222031</w:t>
      </w:r>
    </w:p>
    <w:p>
      <w:pPr>
        <w:ind w:left="560"/>
        <w:rPr>
          <w:rFonts w:ascii="宋体" w:hAnsi="宋体"/>
          <w:b/>
          <w:sz w:val="28"/>
          <w:szCs w:val="28"/>
        </w:rPr>
      </w:pPr>
    </w:p>
    <w:p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>
      <w:pPr>
        <w:spacing w:line="520" w:lineRule="exact"/>
        <w:ind w:left="420" w:leftChars="200"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pStyle w:val="4"/>
        <w:spacing w:before="182" w:beforeAutospacing="0" w:after="182" w:afterAutospacing="0" w:line="330" w:lineRule="atLeast"/>
        <w:ind w:left="76" w:right="196"/>
        <w:rPr>
          <w:sz w:val="28"/>
          <w:szCs w:val="28"/>
          <w:shd w:val="clear" w:color="auto" w:fill="FFFFFF"/>
        </w:rPr>
      </w:pPr>
    </w:p>
    <w:p>
      <w:pPr>
        <w:ind w:firstLine="3780" w:firstLineChars="1350"/>
        <w:rPr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65352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294F"/>
    <w:rsid w:val="00B43266"/>
    <w:rsid w:val="00B916B1"/>
    <w:rsid w:val="00BA2559"/>
    <w:rsid w:val="00BD6B0C"/>
    <w:rsid w:val="00BE451A"/>
    <w:rsid w:val="00BF6B17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04C66C1A"/>
    <w:rsid w:val="07D12087"/>
    <w:rsid w:val="0C933353"/>
    <w:rsid w:val="0F6775DD"/>
    <w:rsid w:val="131C6F65"/>
    <w:rsid w:val="274D07CA"/>
    <w:rsid w:val="2751016E"/>
    <w:rsid w:val="32332110"/>
    <w:rsid w:val="48BF71D5"/>
    <w:rsid w:val="4F7F1C7B"/>
    <w:rsid w:val="54EA02B6"/>
    <w:rsid w:val="60697D06"/>
    <w:rsid w:val="63512363"/>
    <w:rsid w:val="647B7141"/>
    <w:rsid w:val="6CD504C6"/>
    <w:rsid w:val="6D535020"/>
    <w:rsid w:val="6F8E673B"/>
    <w:rsid w:val="704C4F43"/>
    <w:rsid w:val="7C5A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296</Words>
  <Characters>330</Characters>
  <Lines>3</Lines>
  <Paragraphs>1</Paragraphs>
  <TotalTime>15</TotalTime>
  <ScaleCrop>false</ScaleCrop>
  <LinksUpToDate>false</LinksUpToDate>
  <CharactersWithSpaces>341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2022-10-10T01:53:00Z</cp:lastPrinted>
  <dcterms:modified xsi:type="dcterms:W3CDTF">2023-08-01T09:09:51Z</dcterms:modified>
  <dc:title>关于《振兴社区2018年度社区党组织服务群众专项资金使用方案》的公示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2588426977FB4A559683DE64072D7634</vt:lpwstr>
  </property>
</Properties>
</file>