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</w:rPr>
        <w:t>五福堂社区开展“和谐家庭 幸福共成长”趣味暑假活动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为进一步提升学生身心健康，增强家长与孩子之间的情感交流、亲情互动，促进家庭关系和谐发展，打造充满活力、温馨舒适的社区环境。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2023年7月25日</w:t>
      </w:r>
      <w:r>
        <w:rPr>
          <w:rFonts w:hint="eastAsia" w:ascii="仿宋" w:hAnsi="仿宋" w:eastAsia="仿宋" w:cs="仿宋"/>
          <w:sz w:val="32"/>
          <w:szCs w:val="32"/>
        </w:rPr>
        <w:t>五福堂社区开展“和谐家庭 幸福共成长”趣味活动，家长和孩子响应社区的号召，积极参与。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# 跳绳 #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在跳绳活动中，孩子们积极报名，两两一组，可以看到，孩子们一张张可爱的笑脸上洋溢着喜悦。通过初赛决赛等方式筛选出本次跳绳活动的胜出者。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00630" cy="2296160"/>
            <wp:effectExtent l="0" t="0" r="13970" b="8890"/>
            <wp:docPr id="1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91765" cy="2296795"/>
            <wp:effectExtent l="0" t="0" r="13335" b="8255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17140" cy="2096770"/>
            <wp:effectExtent l="0" t="0" r="16510" b="17780"/>
            <wp:docPr id="19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65095" cy="2133600"/>
            <wp:effectExtent l="0" t="0" r="1905" b="0"/>
            <wp:docPr id="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# 套圈 #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72385" cy="2639060"/>
            <wp:effectExtent l="0" t="0" r="18415" b="8890"/>
            <wp:docPr id="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 descr="IMG_2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02230" cy="2630805"/>
            <wp:effectExtent l="0" t="0" r="7620" b="17145"/>
            <wp:docPr id="1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IMG_2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54605" cy="2763520"/>
            <wp:effectExtent l="0" t="0" r="17145" b="17780"/>
            <wp:docPr id="12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IMG_2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3345" cy="2791460"/>
            <wp:effectExtent l="0" t="0" r="14605" b="8890"/>
            <wp:docPr id="30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IMG_2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40635" cy="2546350"/>
            <wp:effectExtent l="0" t="0" r="12065" b="6350"/>
            <wp:docPr id="26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 descr="IMG_2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7155" cy="2533650"/>
            <wp:effectExtent l="0" t="0" r="10795" b="0"/>
            <wp:docPr id="35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 descr="IMG_2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社区工作者的带领下，小朋友们来到了“套圈”活动区域，游戏上小朋友们热情高涨，积极参与，有的小朋友因套到了喜欢的礼物而兴高采烈，也有小朋友会因“一寸之差”没有套到喜欢的礼物，游戏结束后小朋友们都拿着自己套来的小礼品进行合影留念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14620" cy="3733800"/>
            <wp:effectExtent l="0" t="0" r="5080" b="0"/>
            <wp:docPr id="25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7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# 跳棋 #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跳棋活动环节，家长也融入其中，和孩子们一同参与，活动中，有的孩子教授家长如何下棋，有的家长辅导自己的小孩下棋，有的因为快速到达对方的营地赢得胜利而眉开眼笑，有的……跳棋是一个比较益智类的小游戏，老少皆宜，玩跳棋能提升沟通能力和计算远瞻性，还能增进彼此的情感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21585" cy="2192655"/>
            <wp:effectExtent l="0" t="0" r="12065" b="17145"/>
            <wp:docPr id="21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7" descr="IMG_28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61285" cy="2172970"/>
            <wp:effectExtent l="0" t="0" r="5715" b="17780"/>
            <wp:docPr id="28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 descr="IMG_28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16505" cy="2372995"/>
            <wp:effectExtent l="0" t="0" r="17145" b="8255"/>
            <wp:docPr id="22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0" descr="IMG_2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59380" cy="2364105"/>
            <wp:effectExtent l="0" t="0" r="7620" b="17145"/>
            <wp:docPr id="23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1" descr="IMG_28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57780" cy="2400935"/>
            <wp:effectExtent l="0" t="0" r="13970" b="18415"/>
            <wp:docPr id="3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8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7790" cy="2390775"/>
            <wp:effectExtent l="0" t="0" r="10160" b="9525"/>
            <wp:docPr id="3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此次活动不仅锻炼了孩子们的实战技能，还增加了亲子间关系的融洽，有利于孩子们更加健康、全面的发展。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3591560"/>
            <wp:effectExtent l="0" t="0" r="13970" b="8890"/>
            <wp:docPr id="24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5" descr="IMG_29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0E2D5F95"/>
    <w:rsid w:val="0E2D5F95"/>
    <w:rsid w:val="1F632E44"/>
    <w:rsid w:val="563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2023-07-26T03:13:00Z</dcterms:created>
  <dc:creator>君君</dc:creator>
  <cp:lastModifiedBy>君君</cp:lastModifiedBy>
  <dcterms:modified xsi:type="dcterms:W3CDTF">2023-07-26T09:10:51Z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FA495C8CBCEA46F59D6E5EC85991D172_11</vt:lpwstr>
  </property>
</Properties>
</file>