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9F" w:rsidRPr="0007649F" w:rsidRDefault="0007649F" w:rsidP="0007649F">
      <w:pPr>
        <w:widowControl/>
        <w:spacing w:after="288"/>
        <w:jc w:val="left"/>
        <w:outlineLvl w:val="0"/>
        <w:rPr>
          <w:rFonts w:ascii="宋体" w:eastAsia="宋体" w:hAnsi="宋体" w:cs="宋体"/>
          <w:kern w:val="36"/>
          <w:sz w:val="45"/>
          <w:szCs w:val="45"/>
        </w:rPr>
      </w:pPr>
      <w:r w:rsidRPr="0007649F">
        <w:rPr>
          <w:rFonts w:ascii="宋体" w:eastAsia="宋体" w:hAnsi="宋体" w:cs="宋体"/>
          <w:kern w:val="36"/>
          <w:sz w:val="45"/>
          <w:szCs w:val="45"/>
        </w:rPr>
        <w:t>【主题党日】不忘初心 砥砺前行</w:t>
      </w: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79679" cy="1371600"/>
            <wp:effectExtent l="1905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67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9F" w:rsidRPr="0007649F" w:rsidRDefault="0007649F" w:rsidP="0007649F">
      <w:pPr>
        <w:widowControl/>
        <w:ind w:firstLineChars="1000" w:firstLine="2409"/>
        <w:rPr>
          <w:rFonts w:ascii="宋体" w:eastAsia="宋体" w:hAnsi="宋体" w:cs="宋体"/>
          <w:kern w:val="0"/>
          <w:sz w:val="24"/>
          <w:szCs w:val="24"/>
        </w:rPr>
      </w:pPr>
      <w:r w:rsidRPr="0007649F">
        <w:rPr>
          <w:rFonts w:ascii="宋体" w:eastAsia="宋体" w:hAnsi="宋体" w:cs="宋体"/>
          <w:b/>
          <w:bCs/>
          <w:kern w:val="0"/>
          <w:sz w:val="24"/>
          <w:szCs w:val="24"/>
        </w:rPr>
        <w:t>不忘初心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 w:rsidRPr="0007649F">
        <w:rPr>
          <w:rFonts w:ascii="宋体" w:eastAsia="宋体" w:hAnsi="宋体" w:cs="宋体"/>
          <w:b/>
          <w:bCs/>
          <w:kern w:val="0"/>
          <w:sz w:val="24"/>
          <w:szCs w:val="24"/>
        </w:rPr>
        <w:t>砥砺前行</w:t>
      </w: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07649F">
        <w:rPr>
          <w:rFonts w:ascii="宋体" w:eastAsia="宋体" w:hAnsi="宋体" w:cs="宋体"/>
          <w:b/>
          <w:bCs/>
          <w:kern w:val="0"/>
          <w:sz w:val="30"/>
          <w:szCs w:val="30"/>
        </w:rPr>
        <w:t>开展党员大会</w:t>
      </w: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07649F">
        <w:rPr>
          <w:rFonts w:ascii="宋体" w:eastAsia="宋体" w:hAnsi="宋体" w:cs="宋体"/>
          <w:kern w:val="0"/>
          <w:sz w:val="30"/>
          <w:szCs w:val="30"/>
        </w:rPr>
        <w:t>    7月7日上午，为了庆祝中国共产党成立102周年，富康社区社区党委召开党员大会。共有50余人参与本次活动。本次活动由社区党委书记周雅静主持。</w:t>
      </w: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07649F">
        <w:rPr>
          <w:rFonts w:ascii="宋体" w:eastAsia="宋体" w:hAnsi="宋体" w:cs="宋体"/>
          <w:noProof/>
          <w:kern w:val="0"/>
          <w:sz w:val="30"/>
          <w:szCs w:val="30"/>
        </w:rPr>
        <w:drawing>
          <wp:inline distT="0" distB="0" distL="0" distR="0">
            <wp:extent cx="5467350" cy="3814354"/>
            <wp:effectExtent l="1905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525" cy="381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07649F">
        <w:rPr>
          <w:rFonts w:ascii="宋体" w:eastAsia="宋体" w:hAnsi="宋体" w:cs="宋体"/>
          <w:kern w:val="0"/>
          <w:sz w:val="30"/>
          <w:szCs w:val="30"/>
        </w:rPr>
        <w:t>   首先社区党委书记带领党员们学习《习近平总书记在内蒙古考察时发表的重要讲话》讲述了要牢牢把握党中央对内蒙古的</w:t>
      </w:r>
      <w:r w:rsidRPr="0007649F">
        <w:rPr>
          <w:rFonts w:ascii="宋体" w:eastAsia="宋体" w:hAnsi="宋体" w:cs="宋体"/>
          <w:kern w:val="0"/>
          <w:sz w:val="30"/>
          <w:szCs w:val="30"/>
        </w:rPr>
        <w:lastRenderedPageBreak/>
        <w:t>战略定位，完整、准确、全面贯彻新发展理念，紧紧围绕推进高质量发展这个首要任务，以铸牢中华民族共同体意识为主线，坚持发展和安全并重，坚持以生态优先、绿色发展为导向，积极融入和服务构建新发展格局，在建设“两个屏障”、“两个基地”、“一个桥头堡”上展现新作为，奋力书写中国式现代化内蒙古新篇章。</w:t>
      </w: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07649F">
        <w:rPr>
          <w:rFonts w:ascii="宋体" w:eastAsia="宋体" w:hAnsi="宋体" w:cs="宋体"/>
          <w:noProof/>
          <w:kern w:val="0"/>
          <w:sz w:val="30"/>
          <w:szCs w:val="30"/>
        </w:rPr>
        <w:drawing>
          <wp:inline distT="0" distB="0" distL="0" distR="0">
            <wp:extent cx="5701708" cy="3997234"/>
            <wp:effectExtent l="19050" t="0" r="0" b="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404" cy="399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07649F">
        <w:rPr>
          <w:rFonts w:ascii="宋体" w:eastAsia="宋体" w:hAnsi="宋体" w:cs="宋体"/>
          <w:kern w:val="0"/>
          <w:sz w:val="30"/>
          <w:szCs w:val="30"/>
        </w:rPr>
        <w:t>    随后，社区党委书记周雅静向党员们传达《内蒙古自治区党委组织部关于集中开展党内关怀帮扶工作的通知》的内容。</w:t>
      </w: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07649F">
        <w:rPr>
          <w:rFonts w:ascii="宋体" w:eastAsia="宋体" w:hAnsi="宋体" w:cs="宋体"/>
          <w:noProof/>
          <w:kern w:val="0"/>
          <w:sz w:val="30"/>
          <w:szCs w:val="30"/>
        </w:rPr>
        <w:lastRenderedPageBreak/>
        <w:drawing>
          <wp:inline distT="0" distB="0" distL="0" distR="0">
            <wp:extent cx="5772361" cy="4271554"/>
            <wp:effectExtent l="19050" t="0" r="0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45" cy="427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07649F">
        <w:rPr>
          <w:rFonts w:ascii="宋体" w:eastAsia="宋体" w:hAnsi="宋体" w:cs="宋体"/>
          <w:b/>
          <w:bCs/>
          <w:kern w:val="0"/>
          <w:sz w:val="30"/>
          <w:szCs w:val="30"/>
        </w:rPr>
        <w:t>党员团建活动</w:t>
      </w:r>
    </w:p>
    <w:p w:rsidR="0007649F" w:rsidRPr="0007649F" w:rsidRDefault="0007649F" w:rsidP="0007649F">
      <w:pPr>
        <w:widowControl/>
        <w:rPr>
          <w:rFonts w:ascii="宋体" w:eastAsia="宋体" w:hAnsi="宋体" w:cs="宋体"/>
          <w:kern w:val="0"/>
          <w:sz w:val="30"/>
          <w:szCs w:val="30"/>
        </w:rPr>
      </w:pPr>
      <w:r w:rsidRPr="0007649F">
        <w:rPr>
          <w:rFonts w:ascii="宋体" w:eastAsia="宋体" w:hAnsi="宋体" w:cs="宋体"/>
          <w:kern w:val="0"/>
          <w:sz w:val="30"/>
          <w:szCs w:val="30"/>
        </w:rPr>
        <w:t>    富康社区党委开展党建带领团建活动。通过玩各种游戏、大家有了进一步的互动，增强团队凝聚力。在分享历程时，有党员表示,很庆幸自己生活在和平年代，感恩在党组织中成长，一直不敢忘记“为人民服务”的初心，“作为党员，我们应该起带头作用。”现场响起热烈的掌声，很多人表示有同感，会继续投入到为人民服务中去。</w:t>
      </w:r>
    </w:p>
    <w:p w:rsidR="00A7451F" w:rsidRDefault="0007649F" w:rsidP="0007649F">
      <w:r w:rsidRPr="0007649F">
        <w:rPr>
          <w:rFonts w:ascii="宋体" w:eastAsia="宋体" w:hAnsi="宋体" w:cs="宋体"/>
          <w:noProof/>
          <w:kern w:val="0"/>
          <w:sz w:val="30"/>
          <w:szCs w:val="30"/>
        </w:rPr>
        <w:lastRenderedPageBreak/>
        <w:drawing>
          <wp:inline distT="0" distB="0" distL="0" distR="0">
            <wp:extent cx="5804415" cy="4036423"/>
            <wp:effectExtent l="19050" t="0" r="5835" b="0"/>
            <wp:docPr id="14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99" cy="403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49F">
        <w:rPr>
          <w:rFonts w:ascii="宋体" w:eastAsia="宋体" w:hAnsi="宋体" w:cs="宋体"/>
          <w:noProof/>
          <w:kern w:val="0"/>
          <w:sz w:val="30"/>
          <w:szCs w:val="30"/>
        </w:rPr>
        <w:drawing>
          <wp:inline distT="0" distB="0" distL="0" distR="0">
            <wp:extent cx="5798486" cy="3918857"/>
            <wp:effectExtent l="19050" t="0" r="0" b="0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671" cy="391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20109" cy="3931920"/>
            <wp:effectExtent l="19050" t="0" r="0" b="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291" cy="393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545" cy="4137282"/>
            <wp:effectExtent l="19050" t="0" r="0" b="0"/>
            <wp:docPr id="17" name="图片 1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62" cy="41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51F" w:rsidSect="00C2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49F"/>
    <w:rsid w:val="0007649F"/>
    <w:rsid w:val="002F1856"/>
    <w:rsid w:val="00B7327E"/>
    <w:rsid w:val="00C2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0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64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64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7649F"/>
  </w:style>
  <w:style w:type="character" w:styleId="a3">
    <w:name w:val="Hyperlink"/>
    <w:basedOn w:val="a0"/>
    <w:uiPriority w:val="99"/>
    <w:semiHidden/>
    <w:unhideWhenUsed/>
    <w:rsid w:val="0007649F"/>
    <w:rPr>
      <w:color w:val="0000FF"/>
      <w:u w:val="single"/>
    </w:rPr>
  </w:style>
  <w:style w:type="character" w:styleId="a4">
    <w:name w:val="Emphasis"/>
    <w:basedOn w:val="a0"/>
    <w:uiPriority w:val="20"/>
    <w:qFormat/>
    <w:rsid w:val="0007649F"/>
    <w:rPr>
      <w:i/>
      <w:iCs/>
    </w:rPr>
  </w:style>
  <w:style w:type="paragraph" w:styleId="a5">
    <w:name w:val="Normal (Web)"/>
    <w:basedOn w:val="a"/>
    <w:uiPriority w:val="99"/>
    <w:semiHidden/>
    <w:unhideWhenUsed/>
    <w:rsid w:val="00076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7649F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07649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076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715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2023-07-24T07:07:00Z</dcterms:created>
  <dcterms:modified xsi:type="dcterms:W3CDTF">2023-07-24T07:12:00Z</dcterms:modified>
</cp:coreProperties>
</file>