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rPr>
        <w:t>关于中共奈曼旗民族事务委员会支部委员会</w:t>
      </w:r>
    </w:p>
    <w:p>
      <w:pPr>
        <w:keepNext w:val="0"/>
        <w:keepLines w:val="0"/>
        <w:pageBreakBefore w:val="0"/>
        <w:widowControl w:val="0"/>
        <w:kinsoku/>
        <w:wordWrap/>
        <w:overflowPunct/>
        <w:topLinePunct w:val="0"/>
        <w:autoSpaceDE w:val="0"/>
        <w:autoSpaceDN w:val="0"/>
        <w:bidi w:val="0"/>
        <w:adjustRightInd w:val="0"/>
        <w:snapToGrid/>
        <w:spacing w:line="52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highlight w:val="none"/>
          <w:u w:val="none"/>
          <w:lang w:val="en-US" w:eastAsia="zh-CN"/>
        </w:rPr>
      </w:pPr>
      <w:r>
        <w:rPr>
          <w:rFonts w:hint="eastAsia" w:ascii="方正小标宋简体" w:hAnsi="方正小标宋简体" w:eastAsia="方正小标宋简体" w:cs="方正小标宋简体"/>
          <w:b w:val="0"/>
          <w:bCs/>
          <w:color w:val="000000"/>
          <w:kern w:val="0"/>
          <w:sz w:val="44"/>
          <w:szCs w:val="44"/>
          <w:highlight w:val="none"/>
          <w:u w:val="none"/>
          <w:lang w:val="en-US" w:eastAsia="zh-CN"/>
        </w:rPr>
        <w:t>选举结果的报告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旗直属机关党工委：</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我支部于5月9日召开了党员大会，应到会党员9名，其中有选举权的正式党员9名，实到会党员8名，因事、因病请假1名。通过选举产生了新一届委员会。</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根据党章规定，经到会党员充分酝酿讨论，采取无记名投票方式和差额选举办法，选举计小艳、梁高娃、周铁柱等3名同志为新的一届支部委员会委员。新当选的支部委员会委员，召开了第一次委员会，选举梁高娃同志为支部书记，并分工计小艳同志担任组织委员，周铁柱同志担任宣传委员。</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以上请示妥否，请批示。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附件：  1、民委党支部选举结果报告单</w:t>
      </w:r>
    </w:p>
    <w:p>
      <w:pPr>
        <w:keepNext w:val="0"/>
        <w:keepLines w:val="0"/>
        <w:pageBreakBefore w:val="0"/>
        <w:widowControl w:val="0"/>
        <w:kinsoku/>
        <w:wordWrap/>
        <w:overflowPunct/>
        <w:topLinePunct w:val="0"/>
        <w:autoSpaceDE w:val="0"/>
        <w:autoSpaceDN w:val="0"/>
        <w:bidi w:val="0"/>
        <w:adjustRightInd w:val="0"/>
        <w:snapToGrid/>
        <w:spacing w:line="520" w:lineRule="exact"/>
        <w:ind w:firstLine="1932" w:firstLineChars="600"/>
        <w:jc w:val="both"/>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2、民委党支部委员会委员基本情况表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644" w:firstLineChars="2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ind w:firstLine="4508" w:firstLineChars="14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right"/>
        <w:textAlignment w:val="auto"/>
        <w:outlineLvl w:val="9"/>
        <w:rPr>
          <w:rFonts w:hint="eastAsia" w:ascii="仿宋_GB2312" w:hAnsi="仿宋_GB2312" w:eastAsia="仿宋_GB2312" w:cs="仿宋_GB2312"/>
          <w:b w:val="0"/>
          <w:bCs/>
          <w:color w:val="000000"/>
          <w:kern w:val="0"/>
          <w:sz w:val="32"/>
          <w:szCs w:val="32"/>
          <w:u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20" w:lineRule="exact"/>
        <w:jc w:val="right"/>
        <w:textAlignment w:val="auto"/>
        <w:outlineLvl w:val="9"/>
        <w:rPr>
          <w:rFonts w:hint="eastAsia" w:ascii="仿宋_GB2312" w:hAnsi="仿宋_GB2312" w:eastAsia="仿宋_GB2312" w:cs="仿宋_GB2312"/>
          <w:b w:val="0"/>
          <w:bCs/>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中共奈曼旗民族事务委员会支部委员会</w:t>
      </w:r>
    </w:p>
    <w:p>
      <w:pPr>
        <w:spacing w:line="500" w:lineRule="exact"/>
        <w:ind w:firstLine="4830" w:firstLineChars="1500"/>
        <w:jc w:val="both"/>
        <w:rPr>
          <w:rFonts w:hint="eastAsia" w:ascii="仿宋_GB2312" w:hAnsi="仿宋_GB2312" w:eastAsia="仿宋_GB2312" w:cs="仿宋_GB2312"/>
          <w:b/>
          <w:bCs w:val="0"/>
          <w:color w:val="000000"/>
          <w:kern w:val="0"/>
          <w:sz w:val="32"/>
          <w:szCs w:val="32"/>
          <w:u w:val="none"/>
          <w:lang w:val="en-US" w:eastAsia="zh-CN"/>
        </w:rPr>
      </w:pPr>
      <w:r>
        <w:rPr>
          <w:rFonts w:hint="eastAsia" w:ascii="仿宋_GB2312" w:hAnsi="仿宋_GB2312" w:eastAsia="仿宋_GB2312" w:cs="仿宋_GB2312"/>
          <w:b w:val="0"/>
          <w:bCs/>
          <w:color w:val="000000"/>
          <w:kern w:val="0"/>
          <w:sz w:val="32"/>
          <w:szCs w:val="32"/>
          <w:u w:val="none"/>
          <w:lang w:val="en-US" w:eastAsia="zh-CN"/>
        </w:rPr>
        <w:t>2023年5月9日</w:t>
      </w:r>
    </w:p>
    <w:p>
      <w:pPr>
        <w:spacing w:line="500" w:lineRule="exact"/>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w:t>
      </w:r>
    </w:p>
    <w:p>
      <w:pPr>
        <w:spacing w:line="500" w:lineRule="exact"/>
        <w:jc w:val="center"/>
        <w:rPr>
          <w:rFonts w:hint="eastAsia" w:ascii="方正小标宋简体" w:hAnsi="方正小标宋简体" w:eastAsia="方正小标宋简体" w:cs="方正小标宋简体"/>
          <w:sz w:val="44"/>
          <w:szCs w:val="44"/>
          <w:lang w:val="en-US" w:eastAsia="zh-CN"/>
        </w:rPr>
      </w:pP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中国共产党奈曼旗民族事务委员会党支部</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党员大会选举结果报告单</w:t>
      </w:r>
    </w:p>
    <w:p>
      <w:pPr>
        <w:spacing w:line="600" w:lineRule="exact"/>
        <w:rPr>
          <w:rFonts w:hint="eastAsia" w:ascii="宋体" w:hAnsi="宋体" w:eastAsia="宋体" w:cs="宋体"/>
          <w:sz w:val="24"/>
          <w:szCs w:val="24"/>
          <w:lang w:val="en-US" w:eastAsia="zh-CN"/>
        </w:rPr>
      </w:pPr>
    </w:p>
    <w:p>
      <w:p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各位党员：</w:t>
      </w:r>
    </w:p>
    <w:p>
      <w:pPr>
        <w:spacing w:line="600" w:lineRule="exact"/>
        <w:ind w:firstLine="48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根据党员大会选举办法规定和被选举人得票情况，</w:t>
      </w:r>
      <w:r>
        <w:rPr>
          <w:rFonts w:hint="eastAsia" w:ascii="仿宋_GB2312" w:hAnsi="仿宋_GB2312" w:eastAsia="仿宋_GB2312" w:cs="仿宋_GB2312"/>
          <w:strike w:val="0"/>
          <w:dstrike w:val="0"/>
          <w:sz w:val="32"/>
          <w:szCs w:val="32"/>
          <w:u w:val="single"/>
          <w:lang w:val="en-US" w:eastAsia="zh-CN"/>
        </w:rPr>
        <w:t>梁高娃</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同志当选为中国共产党奈曼旗民族事务委员会支部委员会书记，</w:t>
      </w:r>
      <w:r>
        <w:rPr>
          <w:rFonts w:hint="eastAsia" w:ascii="仿宋_GB2312" w:hAnsi="仿宋_GB2312" w:eastAsia="仿宋_GB2312" w:cs="仿宋_GB2312"/>
          <w:sz w:val="32"/>
          <w:szCs w:val="32"/>
          <w:u w:val="single"/>
          <w:lang w:val="en-US" w:eastAsia="zh-CN"/>
        </w:rPr>
        <w:t xml:space="preserve">       </w:t>
      </w:r>
    </w:p>
    <w:p>
      <w:pPr>
        <w:spacing w:line="240" w:lineRule="auto"/>
        <w:ind w:left="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计小艳、周铁柱 </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名同志当选为中国共产党奈曼旗民族事务委员会支部委员会委员。</w:t>
      </w:r>
    </w:p>
    <w:p>
      <w:pPr>
        <w:spacing w:line="600" w:lineRule="exact"/>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特此报告。</w:t>
      </w:r>
    </w:p>
    <w:p>
      <w:pPr>
        <w:spacing w:line="600" w:lineRule="exact"/>
        <w:ind w:firstLine="480"/>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p>
    <w:p>
      <w:pPr>
        <w:spacing w:line="600" w:lineRule="exact"/>
        <w:ind w:left="245" w:leftChars="116" w:firstLine="322" w:firstLineChars="1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报告人：乌力吉、包阿如娜                            </w:t>
      </w:r>
    </w:p>
    <w:p>
      <w:pPr>
        <w:spacing w:line="600" w:lineRule="exact"/>
        <w:ind w:left="245" w:leftChars="116" w:firstLine="5474" w:firstLineChars="17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2023年5月9日</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30" w:firstLineChars="1500"/>
        <w:jc w:val="both"/>
        <w:textAlignment w:val="auto"/>
        <w:outlineLvl w:val="9"/>
        <w:rPr>
          <w:rFonts w:hint="default" w:ascii="Times New Roman" w:hAnsi="Times New Roman" w:eastAsia="方正仿宋简体" w:cs="Times New Roman"/>
          <w:b w:val="0"/>
          <w:bCs/>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b/>
          <w:bCs w:val="0"/>
          <w:color w:val="000000"/>
          <w:kern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bCs w:val="0"/>
          <w:color w:val="000000"/>
          <w:kern w:val="0"/>
          <w:sz w:val="32"/>
          <w:szCs w:val="32"/>
          <w:u w:val="none"/>
          <w:lang w:val="en-US" w:eastAsia="zh-CN"/>
        </w:rPr>
      </w:pPr>
      <w:r>
        <w:rPr>
          <w:rFonts w:hint="eastAsia" w:ascii="仿宋_GB2312" w:hAnsi="仿宋_GB2312" w:eastAsia="仿宋_GB2312" w:cs="仿宋_GB2312"/>
          <w:b/>
          <w:bCs w:val="0"/>
          <w:color w:val="000000"/>
          <w:kern w:val="0"/>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中国共产党奈曼旗民族事务委员会支部委员会新当选支委成员情况表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tbl>
      <w:tblPr>
        <w:tblStyle w:val="3"/>
        <w:tblW w:w="9525"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846"/>
        <w:gridCol w:w="975"/>
        <w:gridCol w:w="1007"/>
        <w:gridCol w:w="1886"/>
        <w:gridCol w:w="1607"/>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姓名</w:t>
            </w:r>
          </w:p>
        </w:tc>
        <w:tc>
          <w:tcPr>
            <w:tcW w:w="84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性别</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出生年月</w:t>
            </w:r>
          </w:p>
        </w:tc>
        <w:tc>
          <w:tcPr>
            <w:tcW w:w="100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入党时间</w:t>
            </w:r>
          </w:p>
        </w:tc>
        <w:tc>
          <w:tcPr>
            <w:tcW w:w="1886"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党内职务</w:t>
            </w:r>
          </w:p>
        </w:tc>
        <w:tc>
          <w:tcPr>
            <w:tcW w:w="1607"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行政职务</w:t>
            </w:r>
          </w:p>
        </w:tc>
        <w:tc>
          <w:tcPr>
            <w:tcW w:w="1972"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联系电话</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（座机、手机）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梁高娃</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1970.02</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1998.12</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书记</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主任</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13451358272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计小艳</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女</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1987.11</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2009.11</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组织委员</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副主任</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13624859399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周铁柱</w:t>
            </w: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男</w:t>
            </w: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1"/>
                <w:szCs w:val="21"/>
                <w:vertAlign w:val="baseline"/>
                <w:lang w:val="en-US" w:eastAsia="zh-CN"/>
              </w:rPr>
              <w:t>1965.03</w:t>
            </w: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1993.03</w:t>
            </w: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宣传委员</w:t>
            </w: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18"/>
                <w:szCs w:val="18"/>
                <w:vertAlign w:val="baseline"/>
                <w:lang w:val="en-US" w:eastAsia="zh-CN"/>
              </w:rPr>
              <w:t>蒙古语文股股长</w:t>
            </w: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13947538537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84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975"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0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886"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607"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c>
          <w:tcPr>
            <w:tcW w:w="1972"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p>
    <w:p/>
    <w:sectPr>
      <w:pgSz w:w="11906" w:h="16838"/>
      <w:pgMar w:top="1701" w:right="1587" w:bottom="1417" w:left="1587" w:header="851" w:footer="992" w:gutter="0"/>
      <w:pgBorders>
        <w:top w:val="none" w:sz="0" w:space="0"/>
        <w:left w:val="none" w:sz="0" w:space="0"/>
        <w:bottom w:val="none" w:sz="0" w:space="0"/>
        <w:right w:val="none" w:sz="0" w:space="0"/>
      </w:pgBorders>
      <w:pgNumType w:fmt="decimal"/>
      <w:cols w:space="720" w:num="1"/>
      <w:rtlGutter w:val="0"/>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TMzNWJiODk5ZTg2MGU3NDFjYmU0OWE4NmY1YTAifQ=="/>
  </w:docVars>
  <w:rsids>
    <w:rsidRoot w:val="443D0C00"/>
    <w:rsid w:val="03F531F0"/>
    <w:rsid w:val="062F244B"/>
    <w:rsid w:val="090D7629"/>
    <w:rsid w:val="0B782D45"/>
    <w:rsid w:val="0E106B7D"/>
    <w:rsid w:val="0F0B04B6"/>
    <w:rsid w:val="1D3A7D4E"/>
    <w:rsid w:val="254316CE"/>
    <w:rsid w:val="25D24FC7"/>
    <w:rsid w:val="2D265BF9"/>
    <w:rsid w:val="316A43F8"/>
    <w:rsid w:val="327C4DBB"/>
    <w:rsid w:val="33C15919"/>
    <w:rsid w:val="34076784"/>
    <w:rsid w:val="36337A6B"/>
    <w:rsid w:val="3E554590"/>
    <w:rsid w:val="41D55C32"/>
    <w:rsid w:val="42D13D54"/>
    <w:rsid w:val="443D0C00"/>
    <w:rsid w:val="474F4272"/>
    <w:rsid w:val="4B441C14"/>
    <w:rsid w:val="4F48266A"/>
    <w:rsid w:val="5CDA3A05"/>
    <w:rsid w:val="63210FAF"/>
    <w:rsid w:val="68210EBB"/>
    <w:rsid w:val="689B59AF"/>
    <w:rsid w:val="68A06711"/>
    <w:rsid w:val="6B2F7D93"/>
    <w:rsid w:val="754206C3"/>
    <w:rsid w:val="78C15F64"/>
    <w:rsid w:val="79994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560</Words>
  <Characters>633</Characters>
  <Lines>0</Lines>
  <Paragraphs>0</Paragraphs>
  <TotalTime>20</TotalTime>
  <ScaleCrop>false</ScaleCrop>
  <LinksUpToDate>false</LinksUpToDate>
  <CharactersWithSpaces>704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2023-05-08T08:09:00Z</dcterms:created>
  <dc:creator>阿如娜</dc:creator>
  <cp:lastModifiedBy>LX</cp:lastModifiedBy>
  <cp:lastPrinted>2023-05-09T01:25:00Z</cp:lastPrinted>
  <dcterms:modified xsi:type="dcterms:W3CDTF">2023-06-21T01:47:38Z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4456AC8EAC86469EB822237CE0596C4B_13</vt:lpwstr>
  </property>
</Properties>
</file>