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FF" w:rsidRDefault="000025E4">
      <w:pPr>
        <w:rPr>
          <w:rFonts w:ascii="黑体" w:eastAsia="黑体" w:hAnsi="黑体"/>
          <w:sz w:val="28"/>
          <w:szCs w:val="36"/>
        </w:rPr>
      </w:pPr>
      <w:bookmarkStart w:id="0" w:name="_GoBack"/>
      <w:bookmarkEnd w:id="0"/>
      <w:r>
        <w:rPr>
          <w:rFonts w:ascii="黑体" w:eastAsia="黑体" w:hAnsi="黑体"/>
          <w:sz w:val="28"/>
          <w:szCs w:val="36"/>
        </w:rPr>
        <w:t>附件</w:t>
      </w:r>
      <w:r>
        <w:rPr>
          <w:rFonts w:ascii="黑体" w:eastAsia="黑体" w:hAnsi="黑体"/>
          <w:sz w:val="28"/>
          <w:szCs w:val="36"/>
        </w:rPr>
        <w:t>1</w:t>
      </w:r>
    </w:p>
    <w:p w:rsidR="00370BFF" w:rsidRDefault="000025E4">
      <w:pPr>
        <w:spacing w:line="6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内蒙古自治区青年见习单位审批表</w:t>
      </w:r>
    </w:p>
    <w:tbl>
      <w:tblPr>
        <w:tblpPr w:leftFromText="180" w:rightFromText="180" w:vertAnchor="text" w:horzAnchor="page" w:tblpX="1748" w:tblpY="323"/>
        <w:tblOverlap w:val="never"/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41"/>
        <w:gridCol w:w="2379"/>
        <w:gridCol w:w="225"/>
        <w:gridCol w:w="988"/>
        <w:gridCol w:w="317"/>
        <w:gridCol w:w="3197"/>
      </w:tblGrid>
      <w:tr w:rsidR="00370BFF">
        <w:trPr>
          <w:trHeight w:val="658"/>
        </w:trPr>
        <w:tc>
          <w:tcPr>
            <w:tcW w:w="1513" w:type="dxa"/>
            <w:gridSpan w:val="2"/>
            <w:vAlign w:val="center"/>
          </w:tcPr>
          <w:p w:rsidR="00370BFF" w:rsidRDefault="000025E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7106" w:type="dxa"/>
            <w:gridSpan w:val="5"/>
            <w:tcBorders>
              <w:right w:val="single" w:sz="4" w:space="0" w:color="auto"/>
            </w:tcBorders>
            <w:vAlign w:val="center"/>
          </w:tcPr>
          <w:p w:rsidR="00370BFF" w:rsidRDefault="00370BF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70BFF">
        <w:trPr>
          <w:trHeight w:val="613"/>
        </w:trPr>
        <w:tc>
          <w:tcPr>
            <w:tcW w:w="1513" w:type="dxa"/>
            <w:gridSpan w:val="2"/>
            <w:vAlign w:val="center"/>
          </w:tcPr>
          <w:p w:rsidR="00370BFF" w:rsidRDefault="000025E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单位性质</w:t>
            </w:r>
          </w:p>
        </w:tc>
        <w:tc>
          <w:tcPr>
            <w:tcW w:w="2379" w:type="dxa"/>
            <w:tcBorders>
              <w:right w:val="nil"/>
            </w:tcBorders>
            <w:vAlign w:val="center"/>
          </w:tcPr>
          <w:p w:rsidR="00370BFF" w:rsidRDefault="00370BF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vAlign w:val="center"/>
          </w:tcPr>
          <w:p w:rsidR="00370BFF" w:rsidRDefault="000025E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所属行业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vAlign w:val="center"/>
          </w:tcPr>
          <w:p w:rsidR="00370BFF" w:rsidRDefault="00370BF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70BFF">
        <w:trPr>
          <w:trHeight w:val="628"/>
        </w:trPr>
        <w:tc>
          <w:tcPr>
            <w:tcW w:w="1513" w:type="dxa"/>
            <w:gridSpan w:val="2"/>
            <w:vAlign w:val="center"/>
          </w:tcPr>
          <w:p w:rsidR="00370BFF" w:rsidRDefault="000025E4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单位法人</w:t>
            </w:r>
          </w:p>
        </w:tc>
        <w:tc>
          <w:tcPr>
            <w:tcW w:w="2379" w:type="dxa"/>
            <w:tcBorders>
              <w:right w:val="nil"/>
            </w:tcBorders>
            <w:vAlign w:val="center"/>
          </w:tcPr>
          <w:p w:rsidR="00370BFF" w:rsidRDefault="00370BF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vAlign w:val="center"/>
          </w:tcPr>
          <w:p w:rsidR="00370BFF" w:rsidRDefault="000025E4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单位地址</w:t>
            </w:r>
          </w:p>
        </w:tc>
        <w:tc>
          <w:tcPr>
            <w:tcW w:w="3197" w:type="dxa"/>
            <w:tcBorders>
              <w:right w:val="single" w:sz="4" w:space="0" w:color="auto"/>
            </w:tcBorders>
            <w:vAlign w:val="center"/>
          </w:tcPr>
          <w:p w:rsidR="00370BFF" w:rsidRDefault="00370BF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70BFF">
        <w:trPr>
          <w:trHeight w:val="643"/>
        </w:trPr>
        <w:tc>
          <w:tcPr>
            <w:tcW w:w="1513" w:type="dxa"/>
            <w:gridSpan w:val="2"/>
            <w:vAlign w:val="center"/>
          </w:tcPr>
          <w:p w:rsidR="00370BFF" w:rsidRDefault="000025E4">
            <w:pPr>
              <w:spacing w:line="500" w:lineRule="exact"/>
              <w:jc w:val="center"/>
              <w:rPr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系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人</w:t>
            </w:r>
          </w:p>
        </w:tc>
        <w:tc>
          <w:tcPr>
            <w:tcW w:w="2379" w:type="dxa"/>
            <w:vAlign w:val="center"/>
          </w:tcPr>
          <w:p w:rsidR="00370BFF" w:rsidRDefault="00370BF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370BFF" w:rsidRDefault="000025E4">
            <w:pPr>
              <w:spacing w:line="5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3197" w:type="dxa"/>
            <w:vAlign w:val="center"/>
          </w:tcPr>
          <w:p w:rsidR="00370BFF" w:rsidRDefault="00370BF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70BFF">
        <w:trPr>
          <w:trHeight w:val="3095"/>
        </w:trPr>
        <w:tc>
          <w:tcPr>
            <w:tcW w:w="672" w:type="dxa"/>
            <w:vAlign w:val="center"/>
          </w:tcPr>
          <w:p w:rsidR="00370BFF" w:rsidRDefault="000025E4">
            <w:pPr>
              <w:spacing w:line="400" w:lineRule="exact"/>
              <w:jc w:val="center"/>
              <w:rPr>
                <w:spacing w:val="-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</w:t>
            </w:r>
          </w:p>
          <w:p w:rsidR="00370BFF" w:rsidRDefault="000025E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位</w:t>
            </w:r>
          </w:p>
          <w:p w:rsidR="00370BFF" w:rsidRDefault="000025E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简</w:t>
            </w:r>
          </w:p>
          <w:p w:rsidR="00370BFF" w:rsidRDefault="000025E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介</w:t>
            </w:r>
          </w:p>
        </w:tc>
        <w:tc>
          <w:tcPr>
            <w:tcW w:w="7947" w:type="dxa"/>
            <w:gridSpan w:val="6"/>
            <w:vAlign w:val="center"/>
          </w:tcPr>
          <w:p w:rsidR="00370BFF" w:rsidRDefault="00370BFF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370BFF">
        <w:trPr>
          <w:trHeight w:val="2596"/>
        </w:trPr>
        <w:tc>
          <w:tcPr>
            <w:tcW w:w="672" w:type="dxa"/>
            <w:vAlign w:val="center"/>
          </w:tcPr>
          <w:p w:rsidR="00370BFF" w:rsidRDefault="000025E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</w:t>
            </w:r>
          </w:p>
          <w:p w:rsidR="00370BFF" w:rsidRDefault="000025E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位</w:t>
            </w:r>
          </w:p>
          <w:p w:rsidR="00370BFF" w:rsidRDefault="000025E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</w:tc>
        <w:tc>
          <w:tcPr>
            <w:tcW w:w="3445" w:type="dxa"/>
            <w:gridSpan w:val="3"/>
            <w:vAlign w:val="center"/>
          </w:tcPr>
          <w:p w:rsidR="00370BFF" w:rsidRDefault="00370BF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0BFF" w:rsidRDefault="00370BF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0BFF" w:rsidRDefault="00370BF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0BFF" w:rsidRDefault="00370BF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0BFF" w:rsidRDefault="000025E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（盖章）</w:t>
            </w:r>
          </w:p>
          <w:p w:rsidR="00370BFF" w:rsidRDefault="000025E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988" w:type="dxa"/>
            <w:vAlign w:val="center"/>
          </w:tcPr>
          <w:p w:rsidR="00370BFF" w:rsidRDefault="000025E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旗县区人社局意见</w:t>
            </w:r>
          </w:p>
        </w:tc>
        <w:tc>
          <w:tcPr>
            <w:tcW w:w="3514" w:type="dxa"/>
            <w:gridSpan w:val="2"/>
            <w:vAlign w:val="center"/>
          </w:tcPr>
          <w:p w:rsidR="00370BFF" w:rsidRDefault="00370BF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0BFF" w:rsidRDefault="00370BF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0BFF" w:rsidRDefault="00370BF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0BFF" w:rsidRDefault="00370BF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0BFF" w:rsidRDefault="000025E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（盖章）</w:t>
            </w:r>
          </w:p>
          <w:p w:rsidR="00370BFF" w:rsidRDefault="000025E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370BFF">
        <w:trPr>
          <w:trHeight w:val="2670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370BFF" w:rsidRDefault="000025E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主管部门意见</w:t>
            </w:r>
          </w:p>
        </w:tc>
        <w:tc>
          <w:tcPr>
            <w:tcW w:w="3445" w:type="dxa"/>
            <w:gridSpan w:val="3"/>
            <w:tcBorders>
              <w:bottom w:val="single" w:sz="4" w:space="0" w:color="auto"/>
            </w:tcBorders>
            <w:vAlign w:val="center"/>
          </w:tcPr>
          <w:p w:rsidR="00370BFF" w:rsidRDefault="00370BFF">
            <w:pPr>
              <w:spacing w:line="500" w:lineRule="exact"/>
              <w:rPr>
                <w:sz w:val="28"/>
                <w:szCs w:val="28"/>
              </w:rPr>
            </w:pPr>
          </w:p>
          <w:p w:rsidR="00370BFF" w:rsidRDefault="00370BFF">
            <w:pPr>
              <w:spacing w:line="500" w:lineRule="exact"/>
              <w:rPr>
                <w:sz w:val="28"/>
                <w:szCs w:val="28"/>
              </w:rPr>
            </w:pPr>
          </w:p>
          <w:p w:rsidR="00370BFF" w:rsidRDefault="00370BFF">
            <w:pPr>
              <w:spacing w:line="500" w:lineRule="exact"/>
              <w:rPr>
                <w:sz w:val="28"/>
                <w:szCs w:val="28"/>
              </w:rPr>
            </w:pPr>
          </w:p>
          <w:p w:rsidR="00370BFF" w:rsidRDefault="00370BF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0BFF" w:rsidRDefault="000025E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（盖章）</w:t>
            </w:r>
          </w:p>
          <w:p w:rsidR="00370BFF" w:rsidRDefault="000025E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70BFF" w:rsidRDefault="000025E4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(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盟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)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市人力资源社会保障部门意见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  <w:vAlign w:val="center"/>
          </w:tcPr>
          <w:p w:rsidR="00370BFF" w:rsidRDefault="00370BFF">
            <w:pPr>
              <w:spacing w:line="500" w:lineRule="exact"/>
              <w:rPr>
                <w:sz w:val="28"/>
                <w:szCs w:val="28"/>
              </w:rPr>
            </w:pPr>
          </w:p>
          <w:p w:rsidR="00370BFF" w:rsidRDefault="00370BFF">
            <w:pPr>
              <w:spacing w:line="500" w:lineRule="exact"/>
              <w:rPr>
                <w:sz w:val="28"/>
                <w:szCs w:val="28"/>
              </w:rPr>
            </w:pPr>
          </w:p>
          <w:p w:rsidR="00370BFF" w:rsidRDefault="00370BFF">
            <w:pPr>
              <w:spacing w:line="500" w:lineRule="exact"/>
              <w:rPr>
                <w:sz w:val="28"/>
                <w:szCs w:val="28"/>
              </w:rPr>
            </w:pPr>
          </w:p>
          <w:p w:rsidR="00370BFF" w:rsidRDefault="00370BFF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370BFF" w:rsidRDefault="000025E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（盖章）</w:t>
            </w:r>
          </w:p>
          <w:p w:rsidR="00370BFF" w:rsidRDefault="000025E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:rsidR="00370BFF" w:rsidRDefault="000025E4">
      <w:pPr>
        <w:spacing w:line="500" w:lineRule="exact"/>
        <w:rPr>
          <w:rFonts w:ascii="Times New Roman" w:eastAsia="仿宋_GB2312" w:hAnsi="Times New Roman" w:cs="Times New Roman"/>
          <w:bCs/>
          <w:sz w:val="24"/>
          <w:szCs w:val="32"/>
        </w:rPr>
      </w:pPr>
      <w:r>
        <w:rPr>
          <w:rFonts w:ascii="Times New Roman" w:eastAsia="仿宋_GB2312" w:hAnsi="Times New Roman" w:cs="Times New Roman"/>
          <w:bCs/>
          <w:sz w:val="24"/>
          <w:szCs w:val="32"/>
        </w:rPr>
        <w:t>注：本表一式</w:t>
      </w:r>
      <w:r>
        <w:rPr>
          <w:rFonts w:ascii="Times New Roman" w:eastAsia="仿宋_GB2312" w:hAnsi="Times New Roman" w:cs="Times New Roman" w:hint="eastAsia"/>
          <w:bCs/>
          <w:sz w:val="24"/>
          <w:szCs w:val="32"/>
        </w:rPr>
        <w:t>四</w:t>
      </w:r>
      <w:r>
        <w:rPr>
          <w:rFonts w:ascii="Times New Roman" w:eastAsia="仿宋_GB2312" w:hAnsi="Times New Roman" w:cs="Times New Roman"/>
          <w:bCs/>
          <w:sz w:val="24"/>
          <w:szCs w:val="32"/>
        </w:rPr>
        <w:t>份，申报单位、申报单位主管部门</w:t>
      </w:r>
      <w:r>
        <w:rPr>
          <w:rFonts w:ascii="Times New Roman" w:eastAsia="仿宋_GB2312" w:hAnsi="Times New Roman" w:cs="Times New Roman" w:hint="eastAsia"/>
          <w:bCs/>
          <w:sz w:val="24"/>
          <w:szCs w:val="32"/>
        </w:rPr>
        <w:t>、旗县区、盟市人力资源社会保障部门</w:t>
      </w:r>
      <w:r>
        <w:rPr>
          <w:rFonts w:ascii="Times New Roman" w:eastAsia="仿宋_GB2312" w:hAnsi="Times New Roman" w:cs="Times New Roman"/>
          <w:bCs/>
          <w:sz w:val="24"/>
          <w:szCs w:val="32"/>
        </w:rPr>
        <w:t>各存一份；本表用</w:t>
      </w:r>
      <w:r>
        <w:rPr>
          <w:rFonts w:ascii="仿宋" w:eastAsia="仿宋" w:hAnsi="仿宋" w:cs="仿宋" w:hint="eastAsia"/>
          <w:bCs/>
          <w:sz w:val="24"/>
          <w:szCs w:val="32"/>
        </w:rPr>
        <w:t>A4</w:t>
      </w:r>
      <w:r>
        <w:rPr>
          <w:rFonts w:ascii="Times New Roman" w:eastAsia="仿宋_GB2312" w:hAnsi="Times New Roman" w:cs="Times New Roman"/>
          <w:bCs/>
          <w:sz w:val="24"/>
          <w:szCs w:val="32"/>
        </w:rPr>
        <w:t>纸打印。</w:t>
      </w:r>
    </w:p>
    <w:p w:rsidR="00370BFF" w:rsidRDefault="000025E4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lastRenderedPageBreak/>
        <w:t>附件</w:t>
      </w:r>
      <w:r>
        <w:rPr>
          <w:rFonts w:ascii="黑体" w:eastAsia="黑体" w:hAnsi="黑体" w:cs="Times New Roman"/>
          <w:sz w:val="28"/>
          <w:szCs w:val="28"/>
        </w:rPr>
        <w:t>2</w:t>
      </w:r>
    </w:p>
    <w:p w:rsidR="00370BFF" w:rsidRDefault="00370BFF">
      <w:pPr>
        <w:spacing w:line="200" w:lineRule="exact"/>
        <w:jc w:val="center"/>
        <w:rPr>
          <w:rFonts w:ascii="Times New Roman" w:eastAsia="华文中宋" w:hAnsi="Times New Roman" w:cs="Times New Roman"/>
          <w:b/>
          <w:spacing w:val="-16"/>
          <w:sz w:val="40"/>
          <w:szCs w:val="40"/>
        </w:rPr>
      </w:pPr>
    </w:p>
    <w:p w:rsidR="00370BFF" w:rsidRDefault="000025E4">
      <w:pPr>
        <w:spacing w:line="660" w:lineRule="exact"/>
        <w:jc w:val="center"/>
        <w:rPr>
          <w:rFonts w:ascii="方正小标宋简体" w:eastAsia="方正小标宋简体" w:hAnsi="Times New Roman" w:cs="Times New Roman"/>
          <w:spacing w:val="-16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spacing w:val="-16"/>
          <w:sz w:val="40"/>
          <w:szCs w:val="40"/>
        </w:rPr>
        <w:t>内蒙古自治区青年见习单位见习岗位需求表</w:t>
      </w:r>
    </w:p>
    <w:p w:rsidR="00370BFF" w:rsidRDefault="00370BFF">
      <w:pPr>
        <w:spacing w:line="200" w:lineRule="exact"/>
        <w:rPr>
          <w:rFonts w:ascii="Times New Roman" w:eastAsia="仿宋_GB2312" w:hAnsi="Times New Roman" w:cs="Times New Roman"/>
          <w:b/>
          <w:spacing w:val="-16"/>
          <w:sz w:val="32"/>
          <w:szCs w:val="32"/>
        </w:rPr>
      </w:pPr>
    </w:p>
    <w:tbl>
      <w:tblPr>
        <w:tblpPr w:leftFromText="180" w:rightFromText="180" w:vertAnchor="text" w:horzAnchor="page" w:tblpX="1874" w:tblpY="8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1021"/>
        <w:gridCol w:w="2178"/>
        <w:gridCol w:w="2132"/>
      </w:tblGrid>
      <w:tr w:rsidR="00370BFF">
        <w:trPr>
          <w:trHeight w:val="449"/>
        </w:trPr>
        <w:tc>
          <w:tcPr>
            <w:tcW w:w="3197" w:type="dxa"/>
            <w:vAlign w:val="center"/>
          </w:tcPr>
          <w:p w:rsidR="00370BFF" w:rsidRDefault="000025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1021" w:type="dxa"/>
            <w:vAlign w:val="center"/>
          </w:tcPr>
          <w:p w:rsidR="00370BFF" w:rsidRDefault="000025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2178" w:type="dxa"/>
            <w:vAlign w:val="center"/>
          </w:tcPr>
          <w:p w:rsidR="00370BFF" w:rsidRDefault="000025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需求人数</w:t>
            </w:r>
          </w:p>
        </w:tc>
        <w:tc>
          <w:tcPr>
            <w:tcW w:w="2132" w:type="dxa"/>
            <w:vAlign w:val="center"/>
          </w:tcPr>
          <w:p w:rsidR="00370BFF" w:rsidRDefault="000025E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注</w:t>
            </w: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  <w:tr w:rsidR="00370BFF">
        <w:trPr>
          <w:trHeight w:val="405"/>
        </w:trPr>
        <w:tc>
          <w:tcPr>
            <w:tcW w:w="3197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1021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78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  <w:tc>
          <w:tcPr>
            <w:tcW w:w="2132" w:type="dxa"/>
          </w:tcPr>
          <w:p w:rsidR="00370BFF" w:rsidRDefault="00370BF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</w:tbl>
    <w:p w:rsidR="00370BFF" w:rsidRDefault="000025E4">
      <w:pPr>
        <w:rPr>
          <w:rFonts w:ascii="Times New Roman" w:eastAsia="仿宋_GB2312" w:hAnsi="Times New Roman" w:cs="Times New Roman"/>
          <w:spacing w:val="-16"/>
          <w:sz w:val="28"/>
          <w:szCs w:val="28"/>
        </w:rPr>
      </w:pPr>
      <w:r>
        <w:rPr>
          <w:rFonts w:ascii="Times New Roman" w:eastAsia="仿宋_GB2312" w:hAnsi="Times New Roman" w:cs="Times New Roman"/>
          <w:spacing w:val="-16"/>
          <w:sz w:val="28"/>
          <w:szCs w:val="28"/>
        </w:rPr>
        <w:t>见习</w:t>
      </w:r>
      <w:r>
        <w:rPr>
          <w:rFonts w:ascii="Times New Roman" w:eastAsia="仿宋_GB2312" w:hAnsi="Times New Roman" w:cs="Times New Roman" w:hint="eastAsia"/>
          <w:spacing w:val="-16"/>
          <w:sz w:val="28"/>
          <w:szCs w:val="28"/>
        </w:rPr>
        <w:t>单位</w:t>
      </w:r>
      <w:r>
        <w:rPr>
          <w:rFonts w:ascii="Times New Roman" w:eastAsia="仿宋_GB2312" w:hAnsi="Times New Roman" w:cs="Times New Roman"/>
          <w:spacing w:val="-16"/>
          <w:sz w:val="28"/>
          <w:szCs w:val="28"/>
        </w:rPr>
        <w:t>名称（盖章）</w:t>
      </w:r>
      <w:r>
        <w:rPr>
          <w:rFonts w:ascii="Times New Roman" w:eastAsia="仿宋_GB2312" w:hAnsi="Times New Roman" w:cs="Times New Roman"/>
          <w:spacing w:val="-16"/>
          <w:sz w:val="28"/>
          <w:szCs w:val="28"/>
        </w:rPr>
        <w:t xml:space="preserve">                        </w:t>
      </w:r>
      <w:r>
        <w:rPr>
          <w:rFonts w:ascii="Times New Roman" w:eastAsia="仿宋_GB2312" w:hAnsi="Times New Roman" w:cs="Times New Roman"/>
          <w:spacing w:val="-16"/>
          <w:sz w:val="28"/>
          <w:szCs w:val="28"/>
        </w:rPr>
        <w:t>填报时间：</w:t>
      </w:r>
      <w:r>
        <w:rPr>
          <w:rFonts w:ascii="Times New Roman" w:eastAsia="仿宋_GB2312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pacing w:val="-16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pacing w:val="-16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pacing w:val="-16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pacing w:val="-16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pacing w:val="-16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pacing w:val="-16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pacing w:val="-16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pacing w:val="-16"/>
          <w:sz w:val="28"/>
          <w:szCs w:val="28"/>
        </w:rPr>
        <w:t>日</w:t>
      </w:r>
    </w:p>
    <w:p w:rsidR="00370BFF" w:rsidRDefault="000025E4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联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人：　　　　　　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</w:p>
    <w:p w:rsidR="00370BFF" w:rsidRDefault="000025E4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24"/>
          <w:szCs w:val="32"/>
        </w:rPr>
        <w:t>注：</w:t>
      </w:r>
      <w:r>
        <w:rPr>
          <w:rFonts w:ascii="Times New Roman" w:eastAsia="仿宋_GB2312" w:hAnsi="Times New Roman" w:cs="Times New Roman"/>
          <w:sz w:val="24"/>
          <w:szCs w:val="32"/>
        </w:rPr>
        <w:t>本表一式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四</w:t>
      </w:r>
      <w:r>
        <w:rPr>
          <w:rFonts w:ascii="Times New Roman" w:eastAsia="仿宋_GB2312" w:hAnsi="Times New Roman" w:cs="Times New Roman"/>
          <w:sz w:val="24"/>
          <w:szCs w:val="32"/>
        </w:rPr>
        <w:t>份，申报单位、申报单位主管部门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、旗县区、盟市人力资源社会保障部门</w:t>
      </w:r>
      <w:r>
        <w:rPr>
          <w:rFonts w:ascii="Times New Roman" w:eastAsia="仿宋_GB2312" w:hAnsi="Times New Roman" w:cs="Times New Roman"/>
          <w:sz w:val="24"/>
          <w:szCs w:val="32"/>
        </w:rPr>
        <w:t>各存一份；本表用</w:t>
      </w:r>
      <w:r>
        <w:rPr>
          <w:rFonts w:ascii="仿宋" w:eastAsia="仿宋" w:hAnsi="仿宋" w:cs="仿宋" w:hint="eastAsia"/>
          <w:bCs/>
          <w:sz w:val="24"/>
          <w:szCs w:val="32"/>
        </w:rPr>
        <w:t>A4</w:t>
      </w:r>
      <w:r>
        <w:rPr>
          <w:rFonts w:ascii="仿宋" w:eastAsia="仿宋" w:hAnsi="仿宋" w:cs="仿宋" w:hint="eastAsia"/>
          <w:bCs/>
          <w:sz w:val="24"/>
          <w:szCs w:val="32"/>
        </w:rPr>
        <w:t>纸</w:t>
      </w:r>
      <w:r>
        <w:rPr>
          <w:rFonts w:ascii="Times New Roman" w:eastAsia="仿宋_GB2312" w:hAnsi="Times New Roman" w:cs="Times New Roman"/>
          <w:sz w:val="24"/>
          <w:szCs w:val="32"/>
        </w:rPr>
        <w:t>打印。</w:t>
      </w:r>
    </w:p>
    <w:p w:rsidR="00370BFF" w:rsidRDefault="000025E4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lastRenderedPageBreak/>
        <w:t>附件</w:t>
      </w:r>
      <w:r>
        <w:rPr>
          <w:rFonts w:ascii="黑体" w:eastAsia="黑体" w:hAnsi="黑体" w:cs="Times New Roman"/>
          <w:sz w:val="28"/>
          <w:szCs w:val="28"/>
        </w:rPr>
        <w:t>3</w:t>
      </w:r>
    </w:p>
    <w:p w:rsidR="00370BFF" w:rsidRDefault="00370BFF">
      <w:pPr>
        <w:spacing w:line="20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70BFF" w:rsidRDefault="000025E4">
      <w:pPr>
        <w:spacing w:line="660" w:lineRule="exac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sz w:val="40"/>
          <w:szCs w:val="40"/>
        </w:rPr>
        <w:t>内蒙古自治区认定青年见习单位协议书</w:t>
      </w:r>
    </w:p>
    <w:p w:rsidR="00370BFF" w:rsidRDefault="00370BF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70BFF" w:rsidRDefault="000025E4">
      <w:pPr>
        <w:rPr>
          <w:rFonts w:ascii="Times New Roman" w:eastAsia="仿宋_GB2312" w:hAnsi="Times New Roman" w:cs="Times New Roman"/>
          <w:spacing w:val="-28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甲方：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pacing w:val="-28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pacing w:val="-28"/>
          <w:sz w:val="32"/>
          <w:szCs w:val="32"/>
        </w:rPr>
        <w:t>当地人力资源社会保障部门</w:t>
      </w:r>
      <w:r>
        <w:rPr>
          <w:rFonts w:ascii="Times New Roman" w:eastAsia="仿宋_GB2312" w:hAnsi="Times New Roman" w:cs="Times New Roman"/>
          <w:spacing w:val="-28"/>
          <w:sz w:val="32"/>
          <w:szCs w:val="32"/>
        </w:rPr>
        <w:t>）</w:t>
      </w:r>
    </w:p>
    <w:p w:rsidR="00370BFF" w:rsidRDefault="000025E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乙方：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（见习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370BFF" w:rsidRDefault="00370BF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70BFF" w:rsidRDefault="000025E4">
      <w:pPr>
        <w:ind w:firstLineChars="196" w:firstLine="627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青年见习单位</w:t>
      </w:r>
      <w:r>
        <w:rPr>
          <w:rFonts w:ascii="Times New Roman" w:eastAsia="仿宋_GB2312" w:hAnsi="Times New Roman" w:cs="Times New Roman"/>
          <w:sz w:val="32"/>
          <w:szCs w:val="32"/>
        </w:rPr>
        <w:t>是能够为内蒙古自治区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离校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年内未就业高校毕业生和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16-24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岁失业青年</w:t>
      </w:r>
      <w:r>
        <w:rPr>
          <w:rFonts w:ascii="Times New Roman" w:eastAsia="仿宋_GB2312" w:hAnsi="Times New Roman" w:cs="Times New Roman"/>
          <w:sz w:val="32"/>
          <w:szCs w:val="32"/>
        </w:rPr>
        <w:t>提供实践岗位的企事业单位。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认定就业见习单位</w:t>
      </w:r>
      <w:r>
        <w:rPr>
          <w:rFonts w:ascii="Times New Roman" w:eastAsia="仿宋_GB2312" w:hAnsi="Times New Roman" w:cs="Times New Roman"/>
          <w:sz w:val="32"/>
          <w:szCs w:val="32"/>
        </w:rPr>
        <w:t>，通过实践锻炼使在见习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接受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就业</w:t>
      </w:r>
      <w:r>
        <w:rPr>
          <w:rFonts w:ascii="Times New Roman" w:eastAsia="仿宋_GB2312" w:hAnsi="Times New Roman" w:cs="Times New Roman"/>
          <w:sz w:val="32"/>
          <w:szCs w:val="32"/>
        </w:rPr>
        <w:t>见习的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人员</w:t>
      </w:r>
      <w:r>
        <w:rPr>
          <w:rFonts w:ascii="Times New Roman" w:eastAsia="仿宋_GB2312" w:hAnsi="Times New Roman" w:cs="Times New Roman"/>
          <w:sz w:val="32"/>
          <w:szCs w:val="32"/>
        </w:rPr>
        <w:t>能够理论联系实际，积累工作经验，提高就业创业能力，同时拓宽用人单位选用人才的视野，提高用人单位选择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人才</w:t>
      </w:r>
      <w:r>
        <w:rPr>
          <w:rFonts w:ascii="Times New Roman" w:eastAsia="仿宋_GB2312" w:hAnsi="Times New Roman" w:cs="Times New Roman"/>
          <w:sz w:val="32"/>
          <w:szCs w:val="32"/>
        </w:rPr>
        <w:t>的质量和成功率，促进毕业生最大限度就业。为保证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见习单位</w:t>
      </w:r>
      <w:r>
        <w:rPr>
          <w:rFonts w:ascii="Times New Roman" w:eastAsia="仿宋_GB2312" w:hAnsi="Times New Roman" w:cs="Times New Roman"/>
          <w:sz w:val="32"/>
          <w:szCs w:val="32"/>
        </w:rPr>
        <w:t>活动的质量，根据国家相关法律法规的规定，本着互利自愿的原则，经甲乙双方协商一致，签订本协议。</w:t>
      </w:r>
    </w:p>
    <w:p w:rsidR="00370BFF" w:rsidRDefault="000025E4">
      <w:pPr>
        <w:ind w:firstLineChars="196"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一、甲方职责范围</w:t>
      </w:r>
    </w:p>
    <w:p w:rsidR="00370BFF" w:rsidRDefault="000025E4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．甲方负责对乙方申报条件进行审核，考察乙方所能提供就业见习环境等条件。经研究批准后，甲方给乙方正式授牌。</w:t>
      </w:r>
    </w:p>
    <w:p w:rsidR="00370BFF" w:rsidRDefault="000025E4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．甲方对乙方提供服务支持，帮助乙方与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见习人员</w:t>
      </w:r>
      <w:r>
        <w:rPr>
          <w:rFonts w:ascii="Times New Roman" w:eastAsia="仿宋_GB2312" w:hAnsi="Times New Roman" w:cs="Times New Roman"/>
          <w:sz w:val="32"/>
          <w:szCs w:val="32"/>
        </w:rPr>
        <w:t>协调有关见习问题。甲方按规定给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见习人员</w:t>
      </w:r>
      <w:r>
        <w:rPr>
          <w:rFonts w:ascii="Times New Roman" w:eastAsia="仿宋_GB2312" w:hAnsi="Times New Roman" w:cs="Times New Roman"/>
          <w:sz w:val="32"/>
          <w:szCs w:val="32"/>
        </w:rPr>
        <w:t>发放由政府财政支付的见习期间的基本生活补贴。</w:t>
      </w:r>
    </w:p>
    <w:p w:rsidR="00370BFF" w:rsidRDefault="000025E4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．甲方对乙方开展见习工作进行考察，对优秀见习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给予公开表彰和奖励。</w:t>
      </w:r>
    </w:p>
    <w:p w:rsidR="00370BFF" w:rsidRDefault="000025E4">
      <w:pPr>
        <w:ind w:firstLineChars="196"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二、乙方职责范围</w:t>
      </w:r>
    </w:p>
    <w:p w:rsidR="00370BFF" w:rsidRDefault="000025E4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．负责制定见习规章，明确对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见习人员</w:t>
      </w:r>
      <w:r>
        <w:rPr>
          <w:rFonts w:ascii="Times New Roman" w:eastAsia="仿宋_GB2312" w:hAnsi="Times New Roman" w:cs="Times New Roman"/>
          <w:sz w:val="32"/>
          <w:szCs w:val="32"/>
        </w:rPr>
        <w:t>的具体要求。</w:t>
      </w:r>
    </w:p>
    <w:p w:rsidR="00370BFF" w:rsidRDefault="000025E4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．负责对见习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人员</w:t>
      </w:r>
      <w:r>
        <w:rPr>
          <w:rFonts w:ascii="Times New Roman" w:eastAsia="仿宋_GB2312" w:hAnsi="Times New Roman" w:cs="Times New Roman"/>
          <w:sz w:val="32"/>
          <w:szCs w:val="32"/>
        </w:rPr>
        <w:t>的工作、学习、安全等方面进行管理；安排专门的技术与管理人员作为见习指导人员，并为见习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人员</w:t>
      </w:r>
      <w:r>
        <w:rPr>
          <w:rFonts w:ascii="Times New Roman" w:eastAsia="仿宋_GB2312" w:hAnsi="Times New Roman" w:cs="Times New Roman"/>
          <w:sz w:val="32"/>
          <w:szCs w:val="32"/>
        </w:rPr>
        <w:t>办理人身意外伤害保险。</w:t>
      </w:r>
    </w:p>
    <w:p w:rsidR="00370BFF" w:rsidRDefault="000025E4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sz w:val="32"/>
          <w:szCs w:val="32"/>
        </w:rPr>
        <w:t>根据自身条件可对见习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人员</w:t>
      </w:r>
      <w:r>
        <w:rPr>
          <w:rFonts w:ascii="Times New Roman" w:eastAsia="仿宋_GB2312" w:hAnsi="Times New Roman" w:cs="Times New Roman"/>
          <w:sz w:val="32"/>
          <w:szCs w:val="32"/>
        </w:rPr>
        <w:t>组织职业技能培训和职业技能鉴定。</w:t>
      </w:r>
    </w:p>
    <w:p w:rsidR="00370BFF" w:rsidRDefault="000025E4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．乙方应及时向甲方反馈见习情况和效果。</w:t>
      </w:r>
    </w:p>
    <w:p w:rsidR="00370BFF" w:rsidRDefault="000025E4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．见习结束后，由乙方对见习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人员出具《见习人员期满考核鉴定表》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70BFF" w:rsidRDefault="00370BF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70BFF" w:rsidRDefault="000025E4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甲方：（盖章）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>乙方：（盖章）</w:t>
      </w:r>
    </w:p>
    <w:p w:rsidR="00370BFF" w:rsidRDefault="000025E4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负责人：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法人：</w:t>
      </w:r>
    </w:p>
    <w:p w:rsidR="00370BFF" w:rsidRDefault="000025E4">
      <w:pPr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370BFF" w:rsidRDefault="000025E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　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70BFF" w:rsidRDefault="00370BF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70BFF" w:rsidRDefault="00370BFF">
      <w:pPr>
        <w:rPr>
          <w:rFonts w:ascii="新宋体" w:eastAsia="新宋体" w:hAnsi="新宋体" w:cs="新宋体"/>
          <w:sz w:val="30"/>
          <w:szCs w:val="30"/>
        </w:rPr>
      </w:pPr>
    </w:p>
    <w:sectPr w:rsidR="00370BFF">
      <w:pgSz w:w="11906" w:h="16838"/>
      <w:pgMar w:top="1327" w:right="1689" w:bottom="1327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E4" w:rsidRDefault="000025E4"/>
  </w:endnote>
  <w:endnote w:type="continuationSeparator" w:id="0">
    <w:p w:rsidR="000025E4" w:rsidRDefault="00002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E4" w:rsidRDefault="000025E4"/>
  </w:footnote>
  <w:footnote w:type="continuationSeparator" w:id="0">
    <w:p w:rsidR="000025E4" w:rsidRDefault="000025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OThiN2NiODA1Zjg3NzlkMDhjMDU1NjJiMWRiZjcifQ=="/>
  </w:docVars>
  <w:rsids>
    <w:rsidRoot w:val="3C7F16B3"/>
    <w:rsid w:val="000025E4"/>
    <w:rsid w:val="00370BFF"/>
    <w:rsid w:val="0044015C"/>
    <w:rsid w:val="0213766F"/>
    <w:rsid w:val="03946413"/>
    <w:rsid w:val="06D80B30"/>
    <w:rsid w:val="07A9580E"/>
    <w:rsid w:val="087D0043"/>
    <w:rsid w:val="0ADF2EF1"/>
    <w:rsid w:val="0AFF755B"/>
    <w:rsid w:val="0CEE1CB6"/>
    <w:rsid w:val="0F2A424A"/>
    <w:rsid w:val="0F387412"/>
    <w:rsid w:val="0F6E2B3D"/>
    <w:rsid w:val="111E62AC"/>
    <w:rsid w:val="114D147C"/>
    <w:rsid w:val="12442AFC"/>
    <w:rsid w:val="14BD332B"/>
    <w:rsid w:val="14C82ECF"/>
    <w:rsid w:val="15026F26"/>
    <w:rsid w:val="15F979C1"/>
    <w:rsid w:val="16D93CBC"/>
    <w:rsid w:val="16F233DA"/>
    <w:rsid w:val="17F77AE7"/>
    <w:rsid w:val="186C24D2"/>
    <w:rsid w:val="19C13B37"/>
    <w:rsid w:val="1A605E73"/>
    <w:rsid w:val="1A804A56"/>
    <w:rsid w:val="1B2A7522"/>
    <w:rsid w:val="1B4B7B8D"/>
    <w:rsid w:val="1BA53C97"/>
    <w:rsid w:val="1C136D40"/>
    <w:rsid w:val="1C502F2F"/>
    <w:rsid w:val="1F021B9E"/>
    <w:rsid w:val="1FC35690"/>
    <w:rsid w:val="1FFC5A91"/>
    <w:rsid w:val="20C52024"/>
    <w:rsid w:val="212B70AE"/>
    <w:rsid w:val="220B1BEC"/>
    <w:rsid w:val="22A55C69"/>
    <w:rsid w:val="22F726A5"/>
    <w:rsid w:val="2358449B"/>
    <w:rsid w:val="29D82AD3"/>
    <w:rsid w:val="2A0C64FC"/>
    <w:rsid w:val="2C336621"/>
    <w:rsid w:val="2D520B7F"/>
    <w:rsid w:val="2D550BE1"/>
    <w:rsid w:val="2FF63373"/>
    <w:rsid w:val="304930EF"/>
    <w:rsid w:val="305564A6"/>
    <w:rsid w:val="30580CDA"/>
    <w:rsid w:val="33011EF7"/>
    <w:rsid w:val="36F37E15"/>
    <w:rsid w:val="37052D23"/>
    <w:rsid w:val="38943A56"/>
    <w:rsid w:val="38F0164A"/>
    <w:rsid w:val="3A9D238B"/>
    <w:rsid w:val="3BC77734"/>
    <w:rsid w:val="3C7F16B3"/>
    <w:rsid w:val="3CD3545D"/>
    <w:rsid w:val="422B07CD"/>
    <w:rsid w:val="44D254E8"/>
    <w:rsid w:val="45594965"/>
    <w:rsid w:val="45905AB4"/>
    <w:rsid w:val="47043683"/>
    <w:rsid w:val="494F4CF1"/>
    <w:rsid w:val="49D15CFD"/>
    <w:rsid w:val="4AE543CA"/>
    <w:rsid w:val="4EF13BD7"/>
    <w:rsid w:val="507D566E"/>
    <w:rsid w:val="528348CC"/>
    <w:rsid w:val="532751B0"/>
    <w:rsid w:val="534C3A6A"/>
    <w:rsid w:val="53FF6C32"/>
    <w:rsid w:val="5454111A"/>
    <w:rsid w:val="54FB2817"/>
    <w:rsid w:val="55044062"/>
    <w:rsid w:val="588B44B8"/>
    <w:rsid w:val="58996767"/>
    <w:rsid w:val="5ACF7E5A"/>
    <w:rsid w:val="6051650D"/>
    <w:rsid w:val="63255C03"/>
    <w:rsid w:val="64297744"/>
    <w:rsid w:val="64F035B8"/>
    <w:rsid w:val="66831E15"/>
    <w:rsid w:val="677E662B"/>
    <w:rsid w:val="67943B1D"/>
    <w:rsid w:val="68525518"/>
    <w:rsid w:val="68BF3BD7"/>
    <w:rsid w:val="6A520B5D"/>
    <w:rsid w:val="6A61719E"/>
    <w:rsid w:val="6BB6499D"/>
    <w:rsid w:val="6C8530B2"/>
    <w:rsid w:val="6C8D4D71"/>
    <w:rsid w:val="6DEE1767"/>
    <w:rsid w:val="6EE77B90"/>
    <w:rsid w:val="707A5637"/>
    <w:rsid w:val="728F198A"/>
    <w:rsid w:val="74361547"/>
    <w:rsid w:val="76D47A03"/>
    <w:rsid w:val="77DC6BAC"/>
    <w:rsid w:val="7B0A1EFF"/>
    <w:rsid w:val="7B34541D"/>
    <w:rsid w:val="7B3B106B"/>
    <w:rsid w:val="7B4E7DC1"/>
    <w:rsid w:val="7D2E7E79"/>
    <w:rsid w:val="7E3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82B83F-3925-40B2-8B4E-A7EEF0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682</Characters>
  <Application>Microsoft Office Word</Application>
  <DocSecurity>0</DocSecurity>
  <Lines>29</Lines>
  <Paragraphs>33</Paragraphs>
  <ScaleCrop>false</ScaleCrop>
  <Company>微软中国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晨曦</dc:creator>
  <cp:lastModifiedBy>演示人</cp:lastModifiedBy>
  <cp:revision>2</cp:revision>
  <cp:lastPrinted>2023-02-17T01:23:00Z</cp:lastPrinted>
  <dcterms:created xsi:type="dcterms:W3CDTF">2023-02-17T07:21:00Z</dcterms:created>
  <dcterms:modified xsi:type="dcterms:W3CDTF">2023-02-17T07:21:00Z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CDB87893C1DB46D1BB9F6D70A8193CAA</vt:lpwstr>
  </property>
</Properties>
</file>