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表1  农村牧区承包地确权登记颁证“回头看”排查情况表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填表单位： </w:t>
      </w:r>
      <w:r>
        <w:rPr>
          <w:rFonts w:hint="eastAsia" w:ascii="仿宋_GB2312" w:eastAsia="仿宋_GB2312"/>
          <w:sz w:val="32"/>
          <w:szCs w:val="32"/>
          <w:lang w:eastAsia="zh-CN"/>
        </w:rPr>
        <w:t>小包力皋村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                    填表日期：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tbl>
      <w:tblPr>
        <w:tblStyle w:val="4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21"/>
        <w:gridCol w:w="1163"/>
        <w:gridCol w:w="390"/>
        <w:gridCol w:w="1353"/>
        <w:gridCol w:w="5250"/>
        <w:gridCol w:w="1365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苏木乡镇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嘎查村</w:t>
            </w:r>
          </w:p>
        </w:tc>
        <w:tc>
          <w:tcPr>
            <w:tcW w:w="3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承包方代表</w:t>
            </w:r>
          </w:p>
        </w:tc>
        <w:tc>
          <w:tcPr>
            <w:tcW w:w="5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具体情况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涉及农牧户数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涉及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面积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治安镇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小包力皋村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3" w:type="dxa"/>
            <w:vAlign w:val="top"/>
          </w:tcPr>
          <w:p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梁石柱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确权证始终未回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治安镇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小包力皋村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3" w:type="dxa"/>
            <w:vAlign w:val="top"/>
          </w:tcPr>
          <w:p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杨英华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确权证始终未回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jc w:val="both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治安镇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小包力皋村</w:t>
            </w: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53" w:type="dxa"/>
            <w:vAlign w:val="top"/>
          </w:tcPr>
          <w:p>
            <w:pPr>
              <w:jc w:val="both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  <w:t>张振</w:t>
            </w:r>
          </w:p>
        </w:tc>
        <w:tc>
          <w:tcPr>
            <w:tcW w:w="5250" w:type="dxa"/>
            <w:vAlign w:val="top"/>
          </w:tcPr>
          <w:p>
            <w:pPr>
              <w:ind w:firstLine="1680" w:firstLineChars="600"/>
              <w:jc w:val="both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确权证始终未回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治安镇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53" w:type="dxa"/>
            <w:vAlign w:val="top"/>
          </w:tcPr>
          <w:p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jc w:val="both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治安镇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0" w:type="dxa"/>
            <w:vAlign w:val="top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5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5250" w:type="dxa"/>
            <w:vAlign w:val="top"/>
          </w:tcPr>
          <w:p>
            <w:pPr>
              <w:jc w:val="both"/>
              <w:rPr>
                <w:rFonts w:hint="default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ascii="黑体" w:hAnsi="黑体" w:eastAsia="黑体"/>
          <w:sz w:val="30"/>
          <w:szCs w:val="30"/>
          <w:highlight w:val="none"/>
        </w:rPr>
      </w:pPr>
    </w:p>
    <w:p/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2I3NmE5NTc0MGM3NDk3N2RiN2MwYmU0MjY1ZTMifQ=="/>
  </w:docVars>
  <w:rsids>
    <w:rsidRoot w:val="3E941127"/>
    <w:rsid w:val="3D6742B6"/>
    <w:rsid w:val="3E941127"/>
    <w:rsid w:val="540360F8"/>
    <w:rsid w:val="54634268"/>
    <w:rsid w:val="5A98484E"/>
    <w:rsid w:val="5CF864FE"/>
    <w:rsid w:val="65F53B38"/>
    <w:rsid w:val="67111D0E"/>
    <w:rsid w:val="68F31F05"/>
    <w:rsid w:val="69FF1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1154</Characters>
  <Lines>0</Lines>
  <Paragraphs>0</Paragraphs>
  <TotalTime>1</TotalTime>
  <ScaleCrop>false</ScaleCrop>
  <LinksUpToDate>false</LinksUpToDate>
  <CharactersWithSpaces>1244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2019-08-23T08:20:00Z</dcterms:created>
  <dc:creator>lenovo</dc:creator>
  <cp:lastModifiedBy>张耀辉</cp:lastModifiedBy>
  <dcterms:modified xsi:type="dcterms:W3CDTF">2023-04-11T01:58:53Z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A954EAC5DBD84905BD5E910E554A8810_13</vt:lpwstr>
  </property>
</Properties>
</file>