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ind w:firstLine="1247" w:firstLineChars="345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社区党组织服务群众专项资金用途方案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600" w:firstLineChars="200"/>
        <w:jc w:val="both"/>
        <w:rPr>
          <w:sz w:val="30"/>
          <w:szCs w:val="30"/>
          <w:lang w:val="en-US"/>
        </w:rPr>
      </w:pPr>
      <w:r>
        <w:rPr>
          <w:rFonts w:hint="eastAsia" w:ascii="Calibri" w:hAnsi="Calibri" w:eastAsia="宋体" w:cs="宋体"/>
          <w:kern w:val="2"/>
          <w:sz w:val="30"/>
          <w:szCs w:val="30"/>
          <w:lang w:val="en-US" w:eastAsia="zh-CN" w:bidi="ar"/>
        </w:rPr>
        <w:t>为弘扬中华优秀传统文化，推动全民艺术普及，丰富我旗老年人精神文化生活，进一步提升艺术鉴赏能力和创作水平，实现老有所学、老有所乐的美好愿望，振兴社区书画研习班继续开班开课</w:t>
      </w:r>
      <w:r>
        <w:rPr>
          <w:rFonts w:hint="eastAsia" w:ascii="Calibri" w:hAnsi="Calibri" w:cs="宋体"/>
          <w:kern w:val="2"/>
          <w:sz w:val="30"/>
          <w:szCs w:val="30"/>
          <w:lang w:val="en-US" w:eastAsia="zh-CN" w:bidi="ar"/>
        </w:rPr>
        <w:t>了</w:t>
      </w:r>
      <w:r>
        <w:rPr>
          <w:rFonts w:hint="eastAsia" w:ascii="Calibri" w:hAnsi="Calibri" w:eastAsia="宋体" w:cs="宋体"/>
          <w:kern w:val="2"/>
          <w:sz w:val="30"/>
          <w:szCs w:val="30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30"/>
          <w:lang w:val="en-US"/>
        </w:rPr>
      </w:pPr>
      <w:r>
        <w:rPr>
          <w:rFonts w:hint="eastAsia" w:ascii="Calibri" w:hAnsi="Calibri" w:cs="宋体"/>
          <w:kern w:val="2"/>
          <w:sz w:val="30"/>
          <w:szCs w:val="30"/>
          <w:lang w:val="en-US" w:eastAsia="zh-CN" w:bidi="ar"/>
        </w:rPr>
        <w:t>一、</w:t>
      </w:r>
      <w:r>
        <w:rPr>
          <w:rFonts w:hint="eastAsia" w:ascii="Calibri" w:hAnsi="Calibri" w:eastAsia="宋体" w:cs="宋体"/>
          <w:kern w:val="2"/>
          <w:sz w:val="30"/>
          <w:szCs w:val="30"/>
          <w:lang w:val="en-US" w:eastAsia="zh-CN" w:bidi="ar"/>
        </w:rPr>
        <w:t>教学形式</w:t>
      </w:r>
      <w:r>
        <w:rPr>
          <w:rFonts w:hint="eastAsia" w:ascii="Calibri" w:hAnsi="Calibri" w:cs="宋体"/>
          <w:kern w:val="2"/>
          <w:sz w:val="30"/>
          <w:szCs w:val="30"/>
          <w:lang w:val="en-US" w:eastAsia="zh-CN" w:bidi="ar"/>
        </w:rPr>
        <w:t>：</w:t>
      </w:r>
      <w:r>
        <w:rPr>
          <w:rFonts w:hint="default" w:ascii="Calibri" w:hAnsi="Calibri" w:eastAsia="宋体" w:cs="Times New Roman"/>
          <w:kern w:val="2"/>
          <w:sz w:val="30"/>
          <w:szCs w:val="30"/>
          <w:lang w:val="en-US" w:eastAsia="zh-CN" w:bidi="ar"/>
        </w:rPr>
        <w:t>1.</w:t>
      </w:r>
      <w:r>
        <w:rPr>
          <w:rFonts w:hint="eastAsia" w:ascii="Calibri" w:hAnsi="Calibri" w:eastAsia="宋体" w:cs="宋体"/>
          <w:kern w:val="2"/>
          <w:sz w:val="30"/>
          <w:szCs w:val="30"/>
          <w:lang w:val="en-US" w:eastAsia="zh-CN" w:bidi="ar"/>
        </w:rPr>
        <w:t>线上教学，面向全旗老年人书画爱好者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30"/>
          <w:lang w:val="en-US"/>
        </w:rPr>
      </w:pPr>
      <w:r>
        <w:rPr>
          <w:rFonts w:hint="eastAsia" w:ascii="Calibri" w:hAnsi="Calibri" w:cs="Times New Roman"/>
          <w:kern w:val="2"/>
          <w:sz w:val="30"/>
          <w:szCs w:val="30"/>
          <w:lang w:val="en-US" w:eastAsia="zh-CN" w:bidi="ar"/>
        </w:rPr>
        <w:t>2</w:t>
      </w:r>
      <w:r>
        <w:rPr>
          <w:rFonts w:hint="default" w:ascii="Calibri" w:hAnsi="Calibri" w:eastAsia="宋体" w:cs="Times New Roman"/>
          <w:kern w:val="2"/>
          <w:sz w:val="30"/>
          <w:szCs w:val="30"/>
          <w:lang w:val="en-US" w:eastAsia="zh-CN" w:bidi="ar"/>
        </w:rPr>
        <w:t>.</w:t>
      </w:r>
      <w:r>
        <w:rPr>
          <w:rFonts w:hint="eastAsia" w:ascii="Calibri" w:hAnsi="Calibri" w:eastAsia="宋体" w:cs="宋体"/>
          <w:kern w:val="2"/>
          <w:sz w:val="30"/>
          <w:szCs w:val="30"/>
          <w:lang w:val="en-US" w:eastAsia="zh-CN" w:bidi="ar"/>
        </w:rPr>
        <w:t>由专业老师集中辅导与自行练习相结合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30"/>
          <w:szCs w:val="30"/>
          <w:lang w:val="en-US" w:eastAsia="zh-CN" w:bidi="ar"/>
        </w:rPr>
        <w:t>二教学内容</w:t>
      </w:r>
      <w:r>
        <w:rPr>
          <w:rFonts w:hint="eastAsia" w:ascii="Calibri" w:hAnsi="Calibri" w:cs="宋体"/>
          <w:kern w:val="2"/>
          <w:sz w:val="30"/>
          <w:szCs w:val="30"/>
          <w:lang w:val="en-US" w:eastAsia="zh-CN" w:bidi="ar"/>
        </w:rPr>
        <w:t>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cs="Times New Roman"/>
          <w:kern w:val="2"/>
          <w:sz w:val="30"/>
          <w:szCs w:val="30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30"/>
          <w:szCs w:val="30"/>
          <w:lang w:val="en-US" w:eastAsia="zh-CN" w:bidi="ar"/>
        </w:rPr>
        <w:t>1.</w:t>
      </w:r>
      <w:r>
        <w:rPr>
          <w:rFonts w:hint="eastAsia" w:ascii="Calibri" w:hAnsi="Calibri" w:eastAsia="宋体" w:cs="宋体"/>
          <w:kern w:val="2"/>
          <w:sz w:val="30"/>
          <w:szCs w:val="30"/>
          <w:lang w:val="en-US" w:eastAsia="zh-CN" w:bidi="ar"/>
        </w:rPr>
        <w:t>行书</w:t>
      </w:r>
      <w:r>
        <w:rPr>
          <w:rFonts w:hint="default" w:ascii="Calibri" w:hAnsi="Calibri" w:eastAsia="宋体" w:cs="Times New Roman"/>
          <w:kern w:val="2"/>
          <w:sz w:val="30"/>
          <w:szCs w:val="30"/>
          <w:lang w:val="en-US" w:eastAsia="zh-CN" w:bidi="ar"/>
        </w:rPr>
        <w:t>(</w:t>
      </w:r>
      <w:r>
        <w:rPr>
          <w:rFonts w:hint="eastAsia" w:ascii="Calibri" w:hAnsi="Calibri" w:eastAsia="宋体" w:cs="宋体"/>
          <w:kern w:val="2"/>
          <w:sz w:val="30"/>
          <w:szCs w:val="30"/>
          <w:lang w:val="en-US" w:eastAsia="zh-CN" w:bidi="ar"/>
        </w:rPr>
        <w:t>王羲之</w:t>
      </w:r>
      <w:r>
        <w:rPr>
          <w:rFonts w:hint="default" w:ascii="Calibri" w:hAnsi="Calibri" w:eastAsia="宋体" w:cs="Times New Roman"/>
          <w:kern w:val="2"/>
          <w:sz w:val="30"/>
          <w:szCs w:val="30"/>
          <w:lang w:val="en-US" w:eastAsia="zh-CN" w:bidi="ar"/>
        </w:rPr>
        <w:t>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cs="Times New Roman"/>
          <w:kern w:val="2"/>
          <w:sz w:val="30"/>
          <w:szCs w:val="30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30"/>
          <w:szCs w:val="30"/>
          <w:lang w:val="en-US" w:eastAsia="zh-CN" w:bidi="ar"/>
        </w:rPr>
        <w:t>2</w:t>
      </w:r>
      <w:r>
        <w:rPr>
          <w:rFonts w:hint="eastAsia" w:ascii="Calibri" w:hAnsi="Calibri" w:eastAsia="宋体" w:cs="宋体"/>
          <w:kern w:val="2"/>
          <w:sz w:val="30"/>
          <w:szCs w:val="30"/>
          <w:lang w:val="en-US" w:eastAsia="zh-CN" w:bidi="ar"/>
        </w:rPr>
        <w:t>楷书</w:t>
      </w:r>
      <w:r>
        <w:rPr>
          <w:rFonts w:hint="default" w:ascii="Calibri" w:hAnsi="Calibri" w:eastAsia="宋体" w:cs="Times New Roman"/>
          <w:kern w:val="2"/>
          <w:sz w:val="30"/>
          <w:szCs w:val="30"/>
          <w:lang w:val="en-US" w:eastAsia="zh-CN" w:bidi="ar"/>
        </w:rPr>
        <w:t>(</w:t>
      </w:r>
      <w:r>
        <w:rPr>
          <w:rFonts w:hint="eastAsia" w:ascii="Calibri" w:hAnsi="Calibri" w:eastAsia="宋体" w:cs="宋体"/>
          <w:kern w:val="2"/>
          <w:sz w:val="30"/>
          <w:szCs w:val="30"/>
          <w:lang w:val="en-US" w:eastAsia="zh-CN" w:bidi="ar"/>
        </w:rPr>
        <w:t>欧阳询</w:t>
      </w:r>
      <w:r>
        <w:rPr>
          <w:rFonts w:hint="default" w:ascii="Calibri" w:hAnsi="Calibri" w:eastAsia="宋体" w:cs="Times New Roman"/>
          <w:kern w:val="2"/>
          <w:sz w:val="30"/>
          <w:szCs w:val="30"/>
          <w:lang w:val="en-US" w:eastAsia="zh-CN" w:bidi="ar"/>
        </w:rPr>
        <w:t>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30"/>
          <w:szCs w:val="30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30"/>
          <w:szCs w:val="30"/>
          <w:lang w:val="en-US" w:eastAsia="zh-CN" w:bidi="ar"/>
        </w:rPr>
        <w:t>3.</w:t>
      </w:r>
      <w:r>
        <w:rPr>
          <w:rFonts w:hint="eastAsia" w:ascii="Calibri" w:hAnsi="Calibri" w:eastAsia="宋体" w:cs="宋体"/>
          <w:kern w:val="2"/>
          <w:sz w:val="30"/>
          <w:szCs w:val="30"/>
          <w:lang w:val="en-US" w:eastAsia="zh-CN" w:bidi="ar"/>
        </w:rPr>
        <w:t>书</w:t>
      </w:r>
      <w:r>
        <w:rPr>
          <w:rFonts w:hint="default" w:ascii="Calibri" w:hAnsi="Calibri" w:eastAsia="宋体" w:cs="Times New Roman"/>
          <w:kern w:val="2"/>
          <w:sz w:val="30"/>
          <w:szCs w:val="30"/>
          <w:lang w:val="en-US" w:eastAsia="zh-CN" w:bidi="ar"/>
        </w:rPr>
        <w:t>(</w:t>
      </w:r>
      <w:r>
        <w:rPr>
          <w:rFonts w:hint="eastAsia" w:ascii="Calibri" w:hAnsi="Calibri" w:eastAsia="宋体" w:cs="宋体"/>
          <w:kern w:val="2"/>
          <w:sz w:val="30"/>
          <w:szCs w:val="30"/>
          <w:lang w:val="en-US" w:eastAsia="zh-CN" w:bidi="ar"/>
        </w:rPr>
        <w:t>曹全</w:t>
      </w:r>
      <w:r>
        <w:rPr>
          <w:rFonts w:hint="default" w:ascii="Calibri" w:hAnsi="Calibri" w:eastAsia="宋体" w:cs="Times New Roman"/>
          <w:kern w:val="2"/>
          <w:sz w:val="30"/>
          <w:szCs w:val="30"/>
          <w:lang w:val="en-US" w:eastAsia="zh-CN" w:bidi="ar"/>
        </w:rPr>
        <w:t>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30"/>
          <w:lang w:val="en-US"/>
        </w:rPr>
      </w:pPr>
      <w:r>
        <w:rPr>
          <w:rFonts w:hint="default" w:ascii="Calibri" w:hAnsi="Calibri" w:eastAsia="宋体" w:cs="Times New Roman"/>
          <w:kern w:val="2"/>
          <w:sz w:val="30"/>
          <w:szCs w:val="30"/>
          <w:lang w:val="en-US" w:eastAsia="zh-CN" w:bidi="ar"/>
        </w:rPr>
        <w:t>4.</w:t>
      </w:r>
      <w:r>
        <w:rPr>
          <w:rFonts w:hint="eastAsia" w:ascii="Calibri" w:hAnsi="Calibri" w:eastAsia="宋体" w:cs="宋体"/>
          <w:kern w:val="2"/>
          <w:sz w:val="30"/>
          <w:szCs w:val="30"/>
          <w:lang w:val="en-US" w:eastAsia="zh-CN" w:bidi="ar"/>
        </w:rPr>
        <w:t>国</w:t>
      </w:r>
      <w:r>
        <w:rPr>
          <w:rFonts w:hint="default" w:ascii="Calibri" w:hAnsi="Calibri" w:eastAsia="宋体" w:cs="Times New Roman"/>
          <w:kern w:val="2"/>
          <w:sz w:val="30"/>
          <w:szCs w:val="30"/>
          <w:lang w:val="en-US" w:eastAsia="zh-CN" w:bidi="ar"/>
        </w:rPr>
        <w:t>(</w:t>
      </w:r>
      <w:r>
        <w:rPr>
          <w:rFonts w:hint="eastAsia" w:ascii="Calibri" w:hAnsi="Calibri" w:eastAsia="宋体" w:cs="宋体"/>
          <w:kern w:val="2"/>
          <w:sz w:val="30"/>
          <w:szCs w:val="30"/>
          <w:lang w:val="en-US" w:eastAsia="zh-CN" w:bidi="ar"/>
        </w:rPr>
        <w:t>牡</w:t>
      </w:r>
      <w:r>
        <w:rPr>
          <w:rFonts w:hint="default" w:ascii="Calibri" w:hAnsi="Calibri" w:eastAsia="宋体" w:cs="Times New Roman"/>
          <w:kern w:val="2"/>
          <w:sz w:val="30"/>
          <w:szCs w:val="30"/>
          <w:lang w:val="en-US" w:eastAsia="zh-CN" w:bidi="ar"/>
        </w:rPr>
        <w:t>)</w:t>
      </w:r>
    </w:p>
    <w:p>
      <w:pPr>
        <w:ind w:firstLine="640" w:firstLineChars="200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活动时间：20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eastAsia="zh-CN"/>
        </w:rPr>
        <w:t>开课</w:t>
      </w:r>
    </w:p>
    <w:p>
      <w:pPr>
        <w:ind w:firstLine="640" w:firstLineChars="200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活动地点：振兴社区三楼</w:t>
      </w:r>
      <w:r>
        <w:rPr>
          <w:rFonts w:hint="eastAsia"/>
          <w:sz w:val="32"/>
          <w:szCs w:val="32"/>
          <w:lang w:eastAsia="zh-CN"/>
        </w:rPr>
        <w:t>书画院</w:t>
      </w:r>
    </w:p>
    <w:p>
      <w:pPr>
        <w:tabs>
          <w:tab w:val="left" w:pos="615"/>
        </w:tabs>
        <w:rPr>
          <w:rFonts w:hint="default" w:eastAsia="宋体"/>
          <w:sz w:val="32"/>
          <w:szCs w:val="32"/>
          <w:lang w:val="en-US" w:eastAsia="zh-CN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  <w:lang w:eastAsia="zh-CN"/>
        </w:rPr>
        <w:t>开课</w:t>
      </w:r>
      <w:r>
        <w:rPr>
          <w:rFonts w:hint="eastAsia"/>
          <w:sz w:val="32"/>
          <w:szCs w:val="32"/>
        </w:rPr>
        <w:t>所需物资：</w:t>
      </w:r>
      <w:r>
        <w:rPr>
          <w:rFonts w:hint="eastAsia"/>
          <w:sz w:val="32"/>
          <w:szCs w:val="32"/>
          <w:lang w:eastAsia="zh-CN"/>
        </w:rPr>
        <w:t>墨汁</w:t>
      </w:r>
      <w:r>
        <w:rPr>
          <w:rFonts w:hint="eastAsia"/>
          <w:sz w:val="32"/>
          <w:szCs w:val="32"/>
          <w:lang w:val="en-US" w:eastAsia="zh-CN"/>
        </w:rPr>
        <w:t>20瓶300元，宣纸4刀2400元、墨盘50个5元250元，画毡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10条500元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eastAsia="zh-CN"/>
        </w:rPr>
        <w:t>条幅一条</w:t>
      </w:r>
      <w:r>
        <w:rPr>
          <w:rFonts w:hint="eastAsia"/>
          <w:sz w:val="32"/>
          <w:szCs w:val="32"/>
          <w:lang w:val="en-US" w:eastAsia="zh-CN"/>
        </w:rPr>
        <w:t>200元、聘请书5本75元</w:t>
      </w:r>
    </w:p>
    <w:p>
      <w:pPr>
        <w:tabs>
          <w:tab w:val="left" w:pos="615"/>
        </w:tabs>
        <w:ind w:firstLine="5440" w:firstLineChars="1700"/>
        <w:rPr>
          <w:sz w:val="32"/>
          <w:szCs w:val="32"/>
        </w:rPr>
      </w:pPr>
      <w:r>
        <w:rPr>
          <w:rFonts w:hint="eastAsia"/>
          <w:sz w:val="32"/>
          <w:szCs w:val="32"/>
        </w:rPr>
        <w:t>总计：</w:t>
      </w:r>
      <w:r>
        <w:rPr>
          <w:rFonts w:hint="eastAsia"/>
          <w:sz w:val="32"/>
          <w:szCs w:val="32"/>
          <w:lang w:val="en-US" w:eastAsia="zh-CN"/>
        </w:rPr>
        <w:t>3725</w:t>
      </w:r>
      <w:r>
        <w:rPr>
          <w:rFonts w:hint="eastAsia"/>
          <w:sz w:val="32"/>
          <w:szCs w:val="32"/>
        </w:rPr>
        <w:t>元</w:t>
      </w:r>
    </w:p>
    <w:p/>
    <w:p>
      <w:pPr>
        <w:ind w:firstLine="560" w:firstLineChars="200"/>
        <w:jc w:val="righ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中共奈曼旗大沁他拉街道振兴社区党委</w:t>
      </w:r>
    </w:p>
    <w:p>
      <w:pPr>
        <w:ind w:right="560" w:firstLine="560" w:firstLineChars="200"/>
        <w:jc w:val="center"/>
        <w:rPr>
          <w:rFonts w:hint="eastAsia"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20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 xml:space="preserve">年 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20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mY5NjJhMTJiYTI0N2E1Yzg2NzliZjk5MDQwMDEifQ=="/>
  </w:docVars>
  <w:rsids>
    <w:rsidRoot w:val="00EB5024"/>
    <w:rsid w:val="00100ED2"/>
    <w:rsid w:val="00185066"/>
    <w:rsid w:val="002A3E78"/>
    <w:rsid w:val="00391004"/>
    <w:rsid w:val="00454817"/>
    <w:rsid w:val="0077443D"/>
    <w:rsid w:val="00777E92"/>
    <w:rsid w:val="00793CE7"/>
    <w:rsid w:val="007E2DBB"/>
    <w:rsid w:val="00B12468"/>
    <w:rsid w:val="00CF7330"/>
    <w:rsid w:val="00E60FD5"/>
    <w:rsid w:val="00EB5024"/>
    <w:rsid w:val="00F558A2"/>
    <w:rsid w:val="0DC021E0"/>
    <w:rsid w:val="4B1877BB"/>
    <w:rsid w:val="4EC4556A"/>
    <w:rsid w:val="630047B2"/>
    <w:rsid w:val="64A13676"/>
    <w:rsid w:val="655606C8"/>
    <w:rsid w:val="6ACD50CE"/>
    <w:rsid w:val="7224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314</Characters>
  <Lines>2</Lines>
  <Paragraphs>1</Paragraphs>
  <TotalTime>1463</TotalTime>
  <ScaleCrop>false</ScaleCrop>
  <LinksUpToDate>false</LinksUpToDate>
  <CharactersWithSpaces>343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2020-04-14T03:39:00Z</dcterms:created>
  <dc:creator>lenovo</dc:creator>
  <cp:lastModifiedBy>梁明</cp:lastModifiedBy>
  <cp:lastPrinted>2023-03-30T01:10:00Z</cp:lastPrinted>
  <dcterms:modified xsi:type="dcterms:W3CDTF">2023-03-31T08:55:45Z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C57A1A45A13B447EA9B0C4E62D97ADF0_13</vt:lpwstr>
  </property>
</Properties>
</file>