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FF" w:rsidRPr="00EE29FF" w:rsidRDefault="00EE29FF" w:rsidP="00EE29FF">
      <w:pPr>
        <w:widowControl/>
        <w:shd w:val="clear" w:color="auto" w:fill="FFFFFF"/>
        <w:spacing w:after="288"/>
        <w:jc w:val="left"/>
        <w:outlineLvl w:val="0"/>
        <w:rPr>
          <w:rFonts w:ascii="微软雅黑" w:eastAsia="微软雅黑" w:hAnsi="微软雅黑" w:cs="宋体"/>
          <w:color w:val="222222"/>
          <w:spacing w:val="11"/>
          <w:kern w:val="36"/>
          <w:sz w:val="45"/>
          <w:szCs w:val="45"/>
        </w:rPr>
      </w:pPr>
      <w:r w:rsidRPr="00EE29FF">
        <w:rPr>
          <w:rFonts w:ascii="微软雅黑" w:eastAsia="微软雅黑" w:hAnsi="微软雅黑" w:cs="宋体" w:hint="eastAsia"/>
          <w:color w:val="222222"/>
          <w:spacing w:val="11"/>
          <w:kern w:val="36"/>
          <w:sz w:val="45"/>
          <w:szCs w:val="45"/>
        </w:rPr>
        <w:t>富康社区开展“耳沐春风，情暖童心”爱耳主题活动</w:t>
      </w:r>
    </w:p>
    <w:p w:rsidR="00EE29FF" w:rsidRPr="00EE29FF" w:rsidRDefault="00EE29FF" w:rsidP="00EE29FF">
      <w:pPr>
        <w:widowControl/>
        <w:shd w:val="clear" w:color="auto" w:fill="FFFFFF"/>
        <w:rPr>
          <w:rFonts w:ascii="微软雅黑" w:eastAsia="微软雅黑" w:hAnsi="微软雅黑" w:cs="宋体" w:hint="eastAsia"/>
          <w:color w:val="222222"/>
          <w:spacing w:val="11"/>
          <w:kern w:val="0"/>
          <w:sz w:val="35"/>
          <w:szCs w:val="35"/>
        </w:rPr>
      </w:pPr>
      <w:r w:rsidRPr="00EE29FF">
        <w:rPr>
          <w:rFonts w:ascii="微软雅黑" w:eastAsia="微软雅黑" w:hAnsi="微软雅黑" w:cs="宋体" w:hint="eastAsia"/>
          <w:color w:val="222222"/>
          <w:spacing w:val="11"/>
          <w:kern w:val="0"/>
          <w:sz w:val="35"/>
          <w:szCs w:val="35"/>
        </w:rPr>
        <w:t>3月3日下午，富康社区联合蓝之星幼儿园，为幼儿园的小朋友们上了一堂精彩、生动的“爱耳护耳”主题讲座。</w:t>
      </w:r>
    </w:p>
    <w:p w:rsidR="00EE29FF" w:rsidRPr="00EE29FF" w:rsidRDefault="00EE29FF" w:rsidP="00EE29FF">
      <w:pPr>
        <w:widowControl/>
        <w:shd w:val="clear" w:color="auto" w:fill="FFFFFF"/>
        <w:rPr>
          <w:rFonts w:ascii="微软雅黑" w:eastAsia="微软雅黑" w:hAnsi="微软雅黑" w:cs="宋体" w:hint="eastAsia"/>
          <w:color w:val="222222"/>
          <w:spacing w:val="11"/>
          <w:kern w:val="0"/>
          <w:sz w:val="25"/>
          <w:szCs w:val="25"/>
        </w:rPr>
      </w:pPr>
      <w:r>
        <w:rPr>
          <w:rFonts w:ascii="微软雅黑" w:eastAsia="微软雅黑" w:hAnsi="微软雅黑" w:cs="宋体"/>
          <w:noProof/>
          <w:color w:val="222222"/>
          <w:spacing w:val="11"/>
          <w:kern w:val="0"/>
          <w:sz w:val="25"/>
          <w:szCs w:val="25"/>
        </w:rPr>
        <w:drawing>
          <wp:inline distT="0" distB="0" distL="0" distR="0">
            <wp:extent cx="5547206" cy="3526971"/>
            <wp:effectExtent l="1905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4" cstate="print"/>
                    <a:srcRect/>
                    <a:stretch>
                      <a:fillRect/>
                    </a:stretch>
                  </pic:blipFill>
                  <pic:spPr bwMode="auto">
                    <a:xfrm>
                      <a:off x="0" y="0"/>
                      <a:ext cx="5559670" cy="3534896"/>
                    </a:xfrm>
                    <a:prstGeom prst="rect">
                      <a:avLst/>
                    </a:prstGeom>
                    <a:noFill/>
                    <a:ln w="9525">
                      <a:noFill/>
                      <a:miter lim="800000"/>
                      <a:headEnd/>
                      <a:tailEnd/>
                    </a:ln>
                  </pic:spPr>
                </pic:pic>
              </a:graphicData>
            </a:graphic>
          </wp:inline>
        </w:drawing>
      </w:r>
    </w:p>
    <w:p w:rsidR="00EE29FF" w:rsidRPr="00EE29FF" w:rsidRDefault="00EE29FF" w:rsidP="00EE29FF">
      <w:pPr>
        <w:widowControl/>
        <w:shd w:val="clear" w:color="auto" w:fill="FFFFFF"/>
        <w:spacing w:line="420" w:lineRule="atLeast"/>
        <w:ind w:firstLine="480"/>
        <w:rPr>
          <w:rFonts w:ascii="微软雅黑" w:eastAsia="微软雅黑" w:hAnsi="微软雅黑" w:cs="宋体" w:hint="eastAsia"/>
          <w:color w:val="222222"/>
          <w:spacing w:val="11"/>
          <w:kern w:val="0"/>
          <w:sz w:val="25"/>
          <w:szCs w:val="25"/>
        </w:rPr>
      </w:pPr>
      <w:r w:rsidRPr="00EE29FF">
        <w:rPr>
          <w:rFonts w:ascii="微软雅黑" w:eastAsia="微软雅黑" w:hAnsi="微软雅黑" w:cs="宋体" w:hint="eastAsia"/>
          <w:color w:val="222222"/>
          <w:spacing w:val="11"/>
          <w:kern w:val="0"/>
          <w:sz w:val="35"/>
          <w:szCs w:val="35"/>
        </w:rPr>
        <w:t> 社区志愿者用通俗易懂的语言将耳朵相关的知识和问题讲述给现场的小朋友们，让小朋友们知道美妙的声音不仅需要我们用心聆听，还需要我们有健康的耳朵才能发掘。小朋友们听得津津有味，彼此互相交流，讲述自己对耳朵的认识以及保护耳朵的重要性。</w:t>
      </w:r>
    </w:p>
    <w:p w:rsidR="00EE29FF" w:rsidRPr="00EE29FF" w:rsidRDefault="00EE29FF" w:rsidP="00EE29FF">
      <w:pPr>
        <w:widowControl/>
        <w:shd w:val="clear" w:color="auto" w:fill="FFFFFF"/>
        <w:rPr>
          <w:rFonts w:ascii="微软雅黑" w:eastAsia="微软雅黑" w:hAnsi="微软雅黑" w:cs="宋体" w:hint="eastAsia"/>
          <w:color w:val="222222"/>
          <w:spacing w:val="11"/>
          <w:kern w:val="0"/>
          <w:sz w:val="25"/>
          <w:szCs w:val="25"/>
        </w:rPr>
      </w:pPr>
      <w:r>
        <w:rPr>
          <w:rFonts w:ascii="微软雅黑" w:eastAsia="微软雅黑" w:hAnsi="微软雅黑" w:cs="宋体"/>
          <w:noProof/>
          <w:color w:val="222222"/>
          <w:spacing w:val="11"/>
          <w:kern w:val="0"/>
          <w:sz w:val="25"/>
          <w:szCs w:val="25"/>
        </w:rPr>
        <w:lastRenderedPageBreak/>
        <w:drawing>
          <wp:inline distT="0" distB="0" distL="0" distR="0">
            <wp:extent cx="5846173" cy="3810527"/>
            <wp:effectExtent l="19050" t="0" r="2177"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5" cstate="print"/>
                    <a:srcRect/>
                    <a:stretch>
                      <a:fillRect/>
                    </a:stretch>
                  </pic:blipFill>
                  <pic:spPr bwMode="auto">
                    <a:xfrm>
                      <a:off x="0" y="0"/>
                      <a:ext cx="5865192" cy="3822924"/>
                    </a:xfrm>
                    <a:prstGeom prst="rect">
                      <a:avLst/>
                    </a:prstGeom>
                    <a:noFill/>
                    <a:ln w="9525">
                      <a:noFill/>
                      <a:miter lim="800000"/>
                      <a:headEnd/>
                      <a:tailEnd/>
                    </a:ln>
                  </pic:spPr>
                </pic:pic>
              </a:graphicData>
            </a:graphic>
          </wp:inline>
        </w:drawing>
      </w:r>
    </w:p>
    <w:p w:rsidR="00EE29FF" w:rsidRPr="00EE29FF" w:rsidRDefault="00EE29FF" w:rsidP="00EE29FF">
      <w:pPr>
        <w:widowControl/>
        <w:shd w:val="clear" w:color="auto" w:fill="FFFFFF"/>
        <w:rPr>
          <w:rFonts w:ascii="微软雅黑" w:eastAsia="微软雅黑" w:hAnsi="微软雅黑" w:cs="宋体" w:hint="eastAsia"/>
          <w:color w:val="222222"/>
          <w:spacing w:val="11"/>
          <w:kern w:val="0"/>
          <w:sz w:val="25"/>
          <w:szCs w:val="25"/>
        </w:rPr>
      </w:pPr>
      <w:r>
        <w:rPr>
          <w:rFonts w:ascii="微软雅黑" w:eastAsia="微软雅黑" w:hAnsi="微软雅黑" w:cs="宋体"/>
          <w:noProof/>
          <w:color w:val="222222"/>
          <w:spacing w:val="11"/>
          <w:kern w:val="0"/>
          <w:sz w:val="25"/>
          <w:szCs w:val="25"/>
        </w:rPr>
        <w:drawing>
          <wp:inline distT="0" distB="0" distL="0" distR="0">
            <wp:extent cx="5950676" cy="4737612"/>
            <wp:effectExtent l="1905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6" cstate="print"/>
                    <a:srcRect/>
                    <a:stretch>
                      <a:fillRect/>
                    </a:stretch>
                  </pic:blipFill>
                  <pic:spPr bwMode="auto">
                    <a:xfrm>
                      <a:off x="0" y="0"/>
                      <a:ext cx="5969338" cy="4752470"/>
                    </a:xfrm>
                    <a:prstGeom prst="rect">
                      <a:avLst/>
                    </a:prstGeom>
                    <a:noFill/>
                    <a:ln w="9525">
                      <a:noFill/>
                      <a:miter lim="800000"/>
                      <a:headEnd/>
                      <a:tailEnd/>
                    </a:ln>
                  </pic:spPr>
                </pic:pic>
              </a:graphicData>
            </a:graphic>
          </wp:inline>
        </w:drawing>
      </w:r>
    </w:p>
    <w:p w:rsidR="007C2FBD" w:rsidRPr="00EE29FF" w:rsidRDefault="007C2FBD" w:rsidP="007C2FBD">
      <w:pPr>
        <w:widowControl/>
        <w:shd w:val="clear" w:color="auto" w:fill="FFFFFF"/>
        <w:spacing w:line="420" w:lineRule="atLeast"/>
        <w:ind w:firstLine="480"/>
        <w:rPr>
          <w:rFonts w:ascii="微软雅黑" w:eastAsia="微软雅黑" w:hAnsi="微软雅黑" w:cs="宋体" w:hint="eastAsia"/>
          <w:color w:val="222222"/>
          <w:spacing w:val="11"/>
          <w:kern w:val="0"/>
          <w:sz w:val="35"/>
          <w:szCs w:val="35"/>
        </w:rPr>
      </w:pPr>
      <w:r w:rsidRPr="00EE29FF">
        <w:rPr>
          <w:rFonts w:ascii="微软雅黑" w:eastAsia="微软雅黑" w:hAnsi="微软雅黑" w:cs="宋体" w:hint="eastAsia"/>
          <w:color w:val="222222"/>
          <w:spacing w:val="11"/>
          <w:kern w:val="0"/>
          <w:sz w:val="35"/>
          <w:szCs w:val="35"/>
        </w:rPr>
        <w:lastRenderedPageBreak/>
        <w:t>此次活动让孩子们近距离了解、认识自己最重要的器官：耳朵，帮助他们学会如何保护耳朵，怎样避免损害耳朵的行为等等。</w:t>
      </w:r>
    </w:p>
    <w:p w:rsidR="005C205C" w:rsidRDefault="005C205C"/>
    <w:sectPr w:rsidR="005C205C" w:rsidSect="005C20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29FF"/>
    <w:rsid w:val="005C205C"/>
    <w:rsid w:val="007C2FBD"/>
    <w:rsid w:val="00EE2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5C"/>
    <w:pPr>
      <w:widowControl w:val="0"/>
      <w:jc w:val="both"/>
    </w:pPr>
  </w:style>
  <w:style w:type="paragraph" w:styleId="1">
    <w:name w:val="heading 1"/>
    <w:basedOn w:val="a"/>
    <w:link w:val="1Char"/>
    <w:uiPriority w:val="9"/>
    <w:qFormat/>
    <w:rsid w:val="00EE29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29FF"/>
    <w:rPr>
      <w:rFonts w:ascii="宋体" w:eastAsia="宋体" w:hAnsi="宋体" w:cs="宋体"/>
      <w:b/>
      <w:bCs/>
      <w:kern w:val="36"/>
      <w:sz w:val="48"/>
      <w:szCs w:val="48"/>
    </w:rPr>
  </w:style>
  <w:style w:type="character" w:customStyle="1" w:styleId="richmediameta">
    <w:name w:val="rich_media_meta"/>
    <w:basedOn w:val="a0"/>
    <w:rsid w:val="00EE29FF"/>
  </w:style>
  <w:style w:type="character" w:styleId="a3">
    <w:name w:val="Hyperlink"/>
    <w:basedOn w:val="a0"/>
    <w:uiPriority w:val="99"/>
    <w:semiHidden/>
    <w:unhideWhenUsed/>
    <w:rsid w:val="00EE29FF"/>
    <w:rPr>
      <w:color w:val="0000FF"/>
      <w:u w:val="single"/>
    </w:rPr>
  </w:style>
  <w:style w:type="character" w:styleId="a4">
    <w:name w:val="Emphasis"/>
    <w:basedOn w:val="a0"/>
    <w:uiPriority w:val="20"/>
    <w:qFormat/>
    <w:rsid w:val="00EE29FF"/>
    <w:rPr>
      <w:i/>
      <w:iCs/>
    </w:rPr>
  </w:style>
  <w:style w:type="paragraph" w:styleId="a5">
    <w:name w:val="Normal (Web)"/>
    <w:basedOn w:val="a"/>
    <w:uiPriority w:val="99"/>
    <w:semiHidden/>
    <w:unhideWhenUsed/>
    <w:rsid w:val="00EE29F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EE29FF"/>
    <w:rPr>
      <w:sz w:val="18"/>
      <w:szCs w:val="18"/>
    </w:rPr>
  </w:style>
  <w:style w:type="character" w:customStyle="1" w:styleId="Char">
    <w:name w:val="批注框文本 Char"/>
    <w:basedOn w:val="a0"/>
    <w:link w:val="a6"/>
    <w:uiPriority w:val="99"/>
    <w:semiHidden/>
    <w:rsid w:val="00EE29FF"/>
    <w:rPr>
      <w:sz w:val="18"/>
      <w:szCs w:val="18"/>
    </w:rPr>
  </w:style>
</w:styles>
</file>

<file path=word/webSettings.xml><?xml version="1.0" encoding="utf-8"?>
<w:webSettings xmlns:r="http://schemas.openxmlformats.org/officeDocument/2006/relationships" xmlns:w="http://schemas.openxmlformats.org/wordprocessingml/2006/main">
  <w:divs>
    <w:div w:id="1801800028">
      <w:bodyDiv w:val="1"/>
      <w:marLeft w:val="0"/>
      <w:marRight w:val="0"/>
      <w:marTop w:val="0"/>
      <w:marBottom w:val="0"/>
      <w:divBdr>
        <w:top w:val="none" w:sz="0" w:space="0" w:color="auto"/>
        <w:left w:val="none" w:sz="0" w:space="0" w:color="auto"/>
        <w:bottom w:val="none" w:sz="0" w:space="0" w:color="auto"/>
        <w:right w:val="none" w:sz="0" w:space="0" w:color="auto"/>
      </w:divBdr>
      <w:divsChild>
        <w:div w:id="2075274943">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3</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2023-03-06T09:32:00Z</dcterms:created>
  <dcterms:modified xsi:type="dcterms:W3CDTF">2023-03-07T08:19:00Z</dcterms:modified>
</cp:coreProperties>
</file>