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7433" w:rsidRPr="00BE7433" w:rsidRDefault="00BE7433" w:rsidP="00BE7433">
      <w:pPr>
        <w:widowControl/>
        <w:shd w:val="clear" w:color="auto" w:fill="FFFFFF"/>
        <w:spacing w:after="288"/>
        <w:ind w:firstLineChars="100" w:firstLine="382"/>
        <w:jc w:val="left"/>
        <w:outlineLvl w:val="0"/>
        <w:rPr>
          <w:rFonts w:ascii="微软雅黑" w:eastAsia="微软雅黑" w:hAnsi="微软雅黑" w:cs="宋体"/>
          <w:color w:val="222222"/>
          <w:spacing w:val="11"/>
          <w:kern w:val="36"/>
          <w:sz w:val="36"/>
          <w:szCs w:val="36"/>
        </w:rPr>
      </w:pPr>
      <w:r w:rsidRPr="00BE7433">
        <w:rPr>
          <w:rFonts w:ascii="微软雅黑" w:eastAsia="微软雅黑" w:hAnsi="微软雅黑" w:cs="宋体" w:hint="eastAsia"/>
          <w:color w:val="222222"/>
          <w:spacing w:val="11"/>
          <w:kern w:val="36"/>
          <w:sz w:val="36"/>
          <w:szCs w:val="36"/>
        </w:rPr>
        <w:t>富康社区【三八系列活动】喜迎三八 绽放芳华</w:t>
      </w:r>
    </w:p>
    <w:p w:rsidR="00BE7433" w:rsidRPr="00BE7433" w:rsidRDefault="00BE7433" w:rsidP="00BE7433">
      <w:pPr>
        <w:widowControl/>
        <w:shd w:val="clear" w:color="auto" w:fill="FFFFFF"/>
        <w:ind w:firstLineChars="100" w:firstLine="372"/>
        <w:rPr>
          <w:rFonts w:ascii="微软雅黑" w:eastAsia="微软雅黑" w:hAnsi="微软雅黑" w:cs="宋体" w:hint="eastAsia"/>
          <w:color w:val="222222"/>
          <w:spacing w:val="11"/>
          <w:kern w:val="0"/>
          <w:sz w:val="35"/>
          <w:szCs w:val="35"/>
        </w:rPr>
      </w:pPr>
      <w:r w:rsidRPr="00BE7433">
        <w:rPr>
          <w:rFonts w:ascii="微软雅黑" w:eastAsia="微软雅黑" w:hAnsi="微软雅黑" w:cs="宋体" w:hint="eastAsia"/>
          <w:color w:val="222222"/>
          <w:spacing w:val="11"/>
          <w:kern w:val="0"/>
          <w:sz w:val="35"/>
          <w:szCs w:val="35"/>
        </w:rPr>
        <w:t xml:space="preserve"> 2023年是全面贯彻落实党的二十大精神开局之年，是全面建设社会主义现代化国家起步之年，是实施新周期妇女儿童发展规划的关键之年。在“三八”国际妇女节即将来临之际，为切实关心和关爱困难妇女家庭。富康社区走访慰问了辖区困难妇女，为她们送去节日的祝福和温暖。</w:t>
      </w:r>
    </w:p>
    <w:p w:rsidR="00BE7433" w:rsidRPr="00BE7433" w:rsidRDefault="00BE7433" w:rsidP="00BE7433">
      <w:pPr>
        <w:widowControl/>
        <w:shd w:val="clear" w:color="auto" w:fill="FFFFFF"/>
        <w:rPr>
          <w:rFonts w:ascii="微软雅黑" w:eastAsia="微软雅黑" w:hAnsi="微软雅黑" w:cs="宋体" w:hint="eastAsia"/>
          <w:color w:val="222222"/>
          <w:spacing w:val="11"/>
          <w:kern w:val="0"/>
          <w:sz w:val="35"/>
          <w:szCs w:val="35"/>
        </w:rPr>
      </w:pPr>
      <w:r>
        <w:rPr>
          <w:rFonts w:ascii="微软雅黑" w:eastAsia="微软雅黑" w:hAnsi="微软雅黑" w:cs="宋体"/>
          <w:noProof/>
          <w:color w:val="222222"/>
          <w:spacing w:val="11"/>
          <w:kern w:val="0"/>
          <w:sz w:val="35"/>
          <w:szCs w:val="35"/>
        </w:rPr>
        <w:drawing>
          <wp:inline distT="0" distB="0" distL="0" distR="0">
            <wp:extent cx="6002928" cy="3788228"/>
            <wp:effectExtent l="19050" t="0" r="0" b="0"/>
            <wp:docPr id="2"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图片"/>
                    <pic:cNvPicPr>
                      <a:picLocks noChangeAspect="1" noChangeArrowheads="1"/>
                    </pic:cNvPicPr>
                  </pic:nvPicPr>
                  <pic:blipFill>
                    <a:blip r:embed="rId4" cstate="print"/>
                    <a:srcRect/>
                    <a:stretch>
                      <a:fillRect/>
                    </a:stretch>
                  </pic:blipFill>
                  <pic:spPr bwMode="auto">
                    <a:xfrm>
                      <a:off x="0" y="0"/>
                      <a:ext cx="6007683" cy="3791229"/>
                    </a:xfrm>
                    <a:prstGeom prst="rect">
                      <a:avLst/>
                    </a:prstGeom>
                    <a:noFill/>
                    <a:ln w="9525">
                      <a:noFill/>
                      <a:miter lim="800000"/>
                      <a:headEnd/>
                      <a:tailEnd/>
                    </a:ln>
                  </pic:spPr>
                </pic:pic>
              </a:graphicData>
            </a:graphic>
          </wp:inline>
        </w:drawing>
      </w:r>
    </w:p>
    <w:p w:rsidR="00BE7433" w:rsidRPr="00BE7433" w:rsidRDefault="00BE7433" w:rsidP="00BE7433">
      <w:pPr>
        <w:widowControl/>
        <w:shd w:val="clear" w:color="auto" w:fill="FFFFFF"/>
        <w:rPr>
          <w:rFonts w:ascii="微软雅黑" w:eastAsia="微软雅黑" w:hAnsi="微软雅黑" w:cs="宋体" w:hint="eastAsia"/>
          <w:color w:val="222222"/>
          <w:spacing w:val="11"/>
          <w:kern w:val="0"/>
          <w:sz w:val="35"/>
          <w:szCs w:val="35"/>
        </w:rPr>
      </w:pPr>
      <w:r w:rsidRPr="00BE7433">
        <w:rPr>
          <w:rFonts w:ascii="微软雅黑" w:eastAsia="微软雅黑" w:hAnsi="微软雅黑" w:cs="宋体" w:hint="eastAsia"/>
          <w:color w:val="222222"/>
          <w:spacing w:val="11"/>
          <w:kern w:val="0"/>
          <w:sz w:val="35"/>
          <w:szCs w:val="35"/>
        </w:rPr>
        <w:t>     在走访慰问活动中，社区工作人员把米面等慰问品逐一送到贫困妇女家庭手中。每到一处，社区工作人员都与她们亲切交谈，了解她们的生活，询</w:t>
      </w:r>
      <w:r w:rsidRPr="00BE7433">
        <w:rPr>
          <w:rFonts w:ascii="微软雅黑" w:eastAsia="微软雅黑" w:hAnsi="微软雅黑" w:cs="宋体" w:hint="eastAsia"/>
          <w:color w:val="222222"/>
          <w:spacing w:val="11"/>
          <w:kern w:val="0"/>
          <w:sz w:val="35"/>
          <w:szCs w:val="35"/>
        </w:rPr>
        <w:lastRenderedPageBreak/>
        <w:t>问其有什么困难，鼓励她们要以百倍的热情面对生活，用不懈的努力战胜困难和疾病。</w:t>
      </w:r>
    </w:p>
    <w:p w:rsidR="00BE7433" w:rsidRPr="00BE7433" w:rsidRDefault="00BE7433" w:rsidP="00BE7433">
      <w:pPr>
        <w:widowControl/>
        <w:shd w:val="clear" w:color="auto" w:fill="FFFFFF"/>
        <w:rPr>
          <w:rFonts w:ascii="微软雅黑" w:eastAsia="微软雅黑" w:hAnsi="微软雅黑" w:cs="宋体" w:hint="eastAsia"/>
          <w:color w:val="222222"/>
          <w:spacing w:val="11"/>
          <w:kern w:val="0"/>
          <w:sz w:val="35"/>
          <w:szCs w:val="35"/>
        </w:rPr>
      </w:pPr>
      <w:r>
        <w:rPr>
          <w:rFonts w:ascii="微软雅黑" w:eastAsia="微软雅黑" w:hAnsi="微软雅黑" w:cs="宋体"/>
          <w:noProof/>
          <w:color w:val="222222"/>
          <w:spacing w:val="11"/>
          <w:kern w:val="0"/>
          <w:sz w:val="35"/>
          <w:szCs w:val="35"/>
        </w:rPr>
        <w:drawing>
          <wp:inline distT="0" distB="0" distL="0" distR="0">
            <wp:extent cx="6000416" cy="3670663"/>
            <wp:effectExtent l="19050" t="0" r="334" b="0"/>
            <wp:docPr id="3" name="图片 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图片"/>
                    <pic:cNvPicPr>
                      <a:picLocks noChangeAspect="1" noChangeArrowheads="1"/>
                    </pic:cNvPicPr>
                  </pic:nvPicPr>
                  <pic:blipFill>
                    <a:blip r:embed="rId5" cstate="print"/>
                    <a:srcRect/>
                    <a:stretch>
                      <a:fillRect/>
                    </a:stretch>
                  </pic:blipFill>
                  <pic:spPr bwMode="auto">
                    <a:xfrm>
                      <a:off x="0" y="0"/>
                      <a:ext cx="6000606" cy="3670779"/>
                    </a:xfrm>
                    <a:prstGeom prst="rect">
                      <a:avLst/>
                    </a:prstGeom>
                    <a:noFill/>
                    <a:ln w="9525">
                      <a:noFill/>
                      <a:miter lim="800000"/>
                      <a:headEnd/>
                      <a:tailEnd/>
                    </a:ln>
                  </pic:spPr>
                </pic:pic>
              </a:graphicData>
            </a:graphic>
          </wp:inline>
        </w:drawing>
      </w:r>
    </w:p>
    <w:p w:rsidR="00BE7433" w:rsidRPr="00BE7433" w:rsidRDefault="00BE7433" w:rsidP="00BE7433">
      <w:pPr>
        <w:widowControl/>
        <w:shd w:val="clear" w:color="auto" w:fill="FFFFFF"/>
        <w:rPr>
          <w:rFonts w:ascii="微软雅黑" w:eastAsia="微软雅黑" w:hAnsi="微软雅黑" w:cs="宋体" w:hint="eastAsia"/>
          <w:color w:val="222222"/>
          <w:spacing w:val="11"/>
          <w:kern w:val="0"/>
          <w:sz w:val="35"/>
          <w:szCs w:val="35"/>
        </w:rPr>
      </w:pPr>
      <w:r w:rsidRPr="00BE7433">
        <w:rPr>
          <w:rFonts w:ascii="微软雅黑" w:eastAsia="微软雅黑" w:hAnsi="微软雅黑" w:cs="宋体" w:hint="eastAsia"/>
          <w:color w:val="222222"/>
          <w:spacing w:val="11"/>
          <w:kern w:val="0"/>
          <w:sz w:val="35"/>
          <w:szCs w:val="35"/>
        </w:rPr>
        <w:t>     通过此次走访慰问活动，富康社区党委进一步了解和掌握了贫困妇女家庭的思想动态和实际情况，从而有针对性地做好各项工作，办好顺民意、解民忧、惠民生的实事，真正把党和政府的温暖送到困难群众的心坎上。</w:t>
      </w:r>
    </w:p>
    <w:p w:rsidR="00E34EEC" w:rsidRDefault="00E34EEC"/>
    <w:sectPr w:rsidR="00E34EEC" w:rsidSect="00E34E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E7433"/>
    <w:rsid w:val="00BE7433"/>
    <w:rsid w:val="00E34E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4EEC"/>
    <w:pPr>
      <w:widowControl w:val="0"/>
      <w:jc w:val="both"/>
    </w:pPr>
  </w:style>
  <w:style w:type="paragraph" w:styleId="1">
    <w:name w:val="heading 1"/>
    <w:basedOn w:val="a"/>
    <w:link w:val="1Char"/>
    <w:uiPriority w:val="9"/>
    <w:qFormat/>
    <w:rsid w:val="00BE7433"/>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E7433"/>
    <w:rPr>
      <w:rFonts w:ascii="宋体" w:eastAsia="宋体" w:hAnsi="宋体" w:cs="宋体"/>
      <w:b/>
      <w:bCs/>
      <w:kern w:val="36"/>
      <w:sz w:val="48"/>
      <w:szCs w:val="48"/>
    </w:rPr>
  </w:style>
  <w:style w:type="character" w:customStyle="1" w:styleId="richmediameta">
    <w:name w:val="rich_media_meta"/>
    <w:basedOn w:val="a0"/>
    <w:rsid w:val="00BE7433"/>
  </w:style>
  <w:style w:type="character" w:styleId="a3">
    <w:name w:val="Hyperlink"/>
    <w:basedOn w:val="a0"/>
    <w:uiPriority w:val="99"/>
    <w:semiHidden/>
    <w:unhideWhenUsed/>
    <w:rsid w:val="00BE7433"/>
    <w:rPr>
      <w:color w:val="0000FF"/>
      <w:u w:val="single"/>
    </w:rPr>
  </w:style>
  <w:style w:type="character" w:styleId="a4">
    <w:name w:val="Emphasis"/>
    <w:basedOn w:val="a0"/>
    <w:uiPriority w:val="20"/>
    <w:qFormat/>
    <w:rsid w:val="00BE7433"/>
    <w:rPr>
      <w:i/>
      <w:iCs/>
    </w:rPr>
  </w:style>
  <w:style w:type="paragraph" w:styleId="a5">
    <w:name w:val="Normal (Web)"/>
    <w:basedOn w:val="a"/>
    <w:uiPriority w:val="99"/>
    <w:semiHidden/>
    <w:unhideWhenUsed/>
    <w:rsid w:val="00BE7433"/>
    <w:pPr>
      <w:widowControl/>
      <w:spacing w:before="100" w:beforeAutospacing="1" w:after="100" w:afterAutospacing="1"/>
      <w:jc w:val="left"/>
    </w:pPr>
    <w:rPr>
      <w:rFonts w:ascii="宋体" w:eastAsia="宋体" w:hAnsi="宋体" w:cs="宋体"/>
      <w:kern w:val="0"/>
      <w:sz w:val="24"/>
      <w:szCs w:val="24"/>
    </w:rPr>
  </w:style>
  <w:style w:type="paragraph" w:styleId="a6">
    <w:name w:val="Balloon Text"/>
    <w:basedOn w:val="a"/>
    <w:link w:val="Char"/>
    <w:uiPriority w:val="99"/>
    <w:semiHidden/>
    <w:unhideWhenUsed/>
    <w:rsid w:val="00BE7433"/>
    <w:rPr>
      <w:sz w:val="18"/>
      <w:szCs w:val="18"/>
    </w:rPr>
  </w:style>
  <w:style w:type="character" w:customStyle="1" w:styleId="Char">
    <w:name w:val="批注框文本 Char"/>
    <w:basedOn w:val="a0"/>
    <w:link w:val="a6"/>
    <w:uiPriority w:val="99"/>
    <w:semiHidden/>
    <w:rsid w:val="00BE7433"/>
    <w:rPr>
      <w:sz w:val="18"/>
      <w:szCs w:val="18"/>
    </w:rPr>
  </w:style>
</w:styles>
</file>

<file path=word/webSettings.xml><?xml version="1.0" encoding="utf-8"?>
<w:webSettings xmlns:r="http://schemas.openxmlformats.org/officeDocument/2006/relationships" xmlns:w="http://schemas.openxmlformats.org/wordprocessingml/2006/main">
  <w:divs>
    <w:div w:id="2028289444">
      <w:bodyDiv w:val="1"/>
      <w:marLeft w:val="0"/>
      <w:marRight w:val="0"/>
      <w:marTop w:val="0"/>
      <w:marBottom w:val="0"/>
      <w:divBdr>
        <w:top w:val="none" w:sz="0" w:space="0" w:color="auto"/>
        <w:left w:val="none" w:sz="0" w:space="0" w:color="auto"/>
        <w:bottom w:val="none" w:sz="0" w:space="0" w:color="auto"/>
        <w:right w:val="none" w:sz="0" w:space="0" w:color="auto"/>
      </w:divBdr>
      <w:divsChild>
        <w:div w:id="1150974727">
          <w:marLeft w:val="0"/>
          <w:marRight w:val="0"/>
          <w:marTop w:val="0"/>
          <w:marBottom w:val="453"/>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54</Words>
  <Characters>309</Characters>
  <Application>Microsoft Office Word</Application>
  <DocSecurity>0</DocSecurity>
  <Lines>2</Lines>
  <Paragraphs>1</Paragraphs>
  <ScaleCrop>false</ScaleCrop>
  <Company/>
  <LinksUpToDate>false</LinksUpToDate>
  <CharactersWithSpaces>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2023-03-07T09:17:00Z</dcterms:created>
  <dcterms:modified xsi:type="dcterms:W3CDTF">2023-03-07T09:19:00Z</dcterms:modified>
</cp:coreProperties>
</file>