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黑体" w:eastAsia="方正小标宋_GBK" w:cs="宋体"/>
          <w:sz w:val="44"/>
          <w:szCs w:val="44"/>
        </w:rPr>
      </w:pPr>
      <w:r>
        <w:rPr>
          <w:rFonts w:hint="eastAsia" w:ascii="方正小标宋_GBK" w:hAnsi="黑体" w:eastAsia="方正小标宋_GBK" w:cs="宋体"/>
          <w:sz w:val="44"/>
          <w:szCs w:val="44"/>
          <w:lang w:val="en-US" w:eastAsia="zh-CN"/>
        </w:rPr>
        <w:t>英特嘎查</w:t>
      </w:r>
      <w:r>
        <w:rPr>
          <w:rFonts w:hint="eastAsia" w:ascii="方正小标宋_GBK" w:hAnsi="黑体" w:eastAsia="方正小标宋_GBK" w:cs="宋体"/>
          <w:sz w:val="44"/>
          <w:szCs w:val="44"/>
        </w:rPr>
        <w:t>关于202</w:t>
      </w:r>
      <w:r>
        <w:rPr>
          <w:rFonts w:hint="eastAsia" w:ascii="方正小标宋_GBK" w:hAnsi="黑体" w:eastAsia="方正小标宋_GBK" w:cs="宋体"/>
          <w:sz w:val="44"/>
          <w:szCs w:val="44"/>
          <w:lang w:val="en-US" w:eastAsia="zh-CN"/>
        </w:rPr>
        <w:t>3</w:t>
      </w:r>
      <w:r>
        <w:rPr>
          <w:rFonts w:hint="eastAsia" w:ascii="方正小标宋_GBK" w:hAnsi="黑体" w:eastAsia="方正小标宋_GBK" w:cs="宋体"/>
          <w:sz w:val="44"/>
          <w:szCs w:val="44"/>
        </w:rPr>
        <w:t>年度资金项目计划</w:t>
      </w:r>
    </w:p>
    <w:p>
      <w:pPr>
        <w:jc w:val="center"/>
        <w:rPr>
          <w:rFonts w:ascii="方正小标宋_GBK" w:hAnsi="黑体" w:eastAsia="方正小标宋_GBK" w:cs="宋体"/>
          <w:sz w:val="44"/>
          <w:szCs w:val="44"/>
        </w:rPr>
      </w:pPr>
      <w:r>
        <w:rPr>
          <w:rFonts w:hint="eastAsia" w:ascii="方正小标宋_GBK" w:hAnsi="黑体" w:eastAsia="方正小标宋_GBK" w:cs="宋体"/>
          <w:sz w:val="44"/>
          <w:szCs w:val="44"/>
        </w:rPr>
        <w:t>安排情况的公告</w:t>
      </w:r>
    </w:p>
    <w:p>
      <w:pPr>
        <w:jc w:val="center"/>
        <w:rPr>
          <w:rFonts w:hint="eastAsia" w:ascii="方正小标宋_GBK" w:hAnsi="黑体" w:eastAsia="方正小标宋_GBK" w:cs="宋体"/>
          <w:sz w:val="44"/>
          <w:szCs w:val="44"/>
        </w:rPr>
      </w:pPr>
    </w:p>
    <w:p>
      <w:pPr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经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旗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政府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批复</w:t>
      </w:r>
      <w:r>
        <w:rPr>
          <w:rFonts w:hint="eastAsia" w:ascii="仿宋_GB2312" w:hAnsi="黑体" w:eastAsia="仿宋_GB2312"/>
          <w:sz w:val="32"/>
          <w:szCs w:val="32"/>
        </w:rPr>
        <w:t>，同意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我村</w:t>
      </w: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年度资金项目计划安排(项目具体内容详见附件)，为进一步加大信息公开力度,强化财政资金监管,提高资金使用效益,保障群众的知情权、参与权、监督权,现将202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年度资金项目计划安排情况予以公告。</w:t>
      </w:r>
    </w:p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公告日期为202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黑体" w:eastAsia="仿宋_GB2312"/>
          <w:sz w:val="32"/>
          <w:szCs w:val="32"/>
        </w:rPr>
        <w:t>日-202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sz w:val="32"/>
          <w:szCs w:val="32"/>
        </w:rPr>
        <w:t>日（10天）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监督电话：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13847595536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监督举报电话：12317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通讯地址：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大沁他拉镇英特嘎查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ascii="仿宋_GB2312" w:hAnsi="宋体" w:eastAsia="仿宋_GB2312" w:cs="Times New Roman"/>
          <w:sz w:val="32"/>
          <w:szCs w:val="32"/>
        </w:rPr>
        <w:t>电子邮箱：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827460906@qq.com</w:t>
      </w:r>
    </w:p>
    <w:p>
      <w:pPr>
        <w:rPr>
          <w:rFonts w:hint="eastAsia"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附件: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英特嘎查</w:t>
      </w: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年度</w:t>
      </w:r>
      <w:r>
        <w:rPr>
          <w:rFonts w:ascii="仿宋_GB2312" w:hAnsi="黑体" w:eastAsia="仿宋_GB2312"/>
          <w:sz w:val="32"/>
          <w:szCs w:val="32"/>
        </w:rPr>
        <w:t>资金项目计划</w:t>
      </w:r>
      <w:r>
        <w:rPr>
          <w:rFonts w:hint="eastAsia" w:ascii="仿宋_GB2312" w:hAnsi="黑体" w:eastAsia="仿宋_GB2312"/>
          <w:sz w:val="32"/>
          <w:szCs w:val="32"/>
        </w:rPr>
        <w:t>安排情况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jc w:val="right"/>
        <w:rPr>
          <w:rFonts w:hint="default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英特嘎查村民委员会（公章）</w:t>
      </w:r>
    </w:p>
    <w:p>
      <w:pPr>
        <w:jc w:val="right"/>
        <w:rPr>
          <w:rFonts w:hint="default" w:ascii="仿宋_GB2312" w:hAnsi="黑体" w:eastAsia="仿宋_GB2312"/>
          <w:sz w:val="32"/>
          <w:szCs w:val="32"/>
          <w:lang w:val="en-US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/>
          <w:sz w:val="32"/>
          <w:szCs w:val="32"/>
        </w:rPr>
        <w:t>年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黑体" w:eastAsia="仿宋_GB2312"/>
          <w:sz w:val="32"/>
          <w:szCs w:val="32"/>
        </w:rPr>
        <w:t>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25日</w:t>
      </w:r>
    </w:p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MDE3NGM5ZjhmYjYxMDMxNzdlYTU3ODliZDVmYTAifQ=="/>
  </w:docVars>
  <w:rsids>
    <w:rsidRoot w:val="00000000"/>
    <w:rsid w:val="18157096"/>
    <w:rsid w:val="2EA27522"/>
    <w:rsid w:val="4C616B8A"/>
    <w:rsid w:val="5E37672C"/>
    <w:rsid w:val="75EE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245</Characters>
  <Lines>0</Lines>
  <Paragraphs>0</Paragraphs>
  <TotalTime>1</TotalTime>
  <ScaleCrop>false</ScaleCrop>
  <LinksUpToDate>false</LinksUpToDate>
  <CharactersWithSpaces>267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2023-01-10T07:14:00Z</dcterms:created>
  <dc:creator>Administrator</dc:creator>
  <cp:lastModifiedBy>▍ 封心ぃ</cp:lastModifiedBy>
  <cp:lastPrinted>2023-01-11T02:06:05Z</cp:lastPrinted>
  <dcterms:modified xsi:type="dcterms:W3CDTF">2023-01-11T02:07:42Z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559BF9262D704F2F98098EFB075FCA55</vt:lpwstr>
  </property>
</Properties>
</file>