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sz w:val="36"/>
          <w:szCs w:val="36"/>
        </w:rPr>
        <w:t>嘎查村（社区）临时救灾救助对象初审公示</w:t>
      </w:r>
    </w:p>
    <w:p>
      <w:pPr>
        <w:ind w:left="0" w:leftChars="0" w:firstLine="0" w:firstLineChars="0"/>
        <w:rPr>
          <w:rFonts w:cs="Times New Roman"/>
        </w:rPr>
      </w:pPr>
    </w:p>
    <w:p>
      <w:pPr>
        <w:spacing w:line="520" w:lineRule="exact"/>
        <w:ind w:left="0" w:leftChars="0" w:firstLine="480"/>
        <w:rPr>
          <w:rFonts w:cs="宋体"/>
          <w:sz w:val="24"/>
          <w:szCs w:val="24"/>
        </w:rPr>
      </w:pPr>
      <w:bookmarkStart w:id="0" w:name="OLE_LINK1"/>
      <w:r>
        <w:rPr>
          <w:rFonts w:hint="eastAsia" w:cs="宋体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 w:cs="宋体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rFonts w:cs="宋体"/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  <w:u w:val="single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20</w:t>
      </w:r>
      <w:r>
        <w:rPr>
          <w:rFonts w:hint="eastAsia" w:cs="宋体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>
        <w:rPr>
          <w:rFonts w:hint="eastAsia"/>
          <w:sz w:val="24"/>
          <w:szCs w:val="24"/>
          <w:u w:val="single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2</w:t>
      </w:r>
      <w:r>
        <w:rPr>
          <w:sz w:val="24"/>
          <w:szCs w:val="24"/>
          <w:u w:val="single"/>
        </w:rPr>
        <w:t xml:space="preserve">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bookmarkStart w:id="3" w:name="_GoBack"/>
      <w:bookmarkEnd w:id="3"/>
      <w:r>
        <w:rPr>
          <w:rFonts w:hint="eastAsia"/>
          <w:sz w:val="24"/>
          <w:szCs w:val="24"/>
          <w:u w:val="single"/>
          <w:lang w:val="en-US" w:eastAsia="zh-CN"/>
        </w:rPr>
        <w:t>27</w:t>
      </w:r>
      <w:r>
        <w:rPr>
          <w:rFonts w:hint="eastAsia" w:cs="宋体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7</w:t>
      </w:r>
      <w:r>
        <w:rPr>
          <w:sz w:val="24"/>
          <w:szCs w:val="24"/>
          <w:u w:val="single"/>
        </w:rPr>
        <w:t xml:space="preserve"> </w:t>
      </w:r>
      <w:r>
        <w:rPr>
          <w:rFonts w:hint="eastAsia" w:cs="宋体"/>
          <w:sz w:val="24"/>
          <w:szCs w:val="24"/>
        </w:rPr>
        <w:t>天）如有异议，请在公示期内向所在苏木乡镇（场、街道）反映。</w:t>
      </w:r>
    </w:p>
    <w:p>
      <w:pPr>
        <w:spacing w:line="520" w:lineRule="exact"/>
        <w:ind w:left="0" w:leftChars="0" w:firstLine="5280" w:firstLineChars="2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hint="eastAsia" w:cs="宋体"/>
          <w:sz w:val="24"/>
          <w:szCs w:val="24"/>
        </w:rPr>
        <w:t>4222031</w:t>
      </w:r>
    </w:p>
    <w:bookmarkEnd w:id="0"/>
    <w:tbl>
      <w:tblPr>
        <w:tblStyle w:val="4"/>
        <w:tblpPr w:leftFromText="180" w:rightFromText="180" w:vertAnchor="text" w:horzAnchor="page" w:tblpX="1819" w:tblpY="74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568"/>
        <w:gridCol w:w="919"/>
        <w:gridCol w:w="4794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5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15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救助对象姓名</w:t>
            </w:r>
          </w:p>
        </w:tc>
        <w:tc>
          <w:tcPr>
            <w:tcW w:w="9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家庭人口</w:t>
            </w:r>
          </w:p>
        </w:tc>
        <w:tc>
          <w:tcPr>
            <w:tcW w:w="47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救助原因</w:t>
            </w:r>
          </w:p>
        </w:tc>
        <w:tc>
          <w:tcPr>
            <w:tcW w:w="86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救助金额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5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张晓龙</w:t>
            </w:r>
          </w:p>
        </w:tc>
        <w:tc>
          <w:tcPr>
            <w:tcW w:w="9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张晓龙，男、35岁，未婚，5口人，本人精神二级残疾，妹妹张鑫鑫，23岁在通辽职业学院上学，母亲王玉荣，66岁，肝癌晚期，父亲张爱民，63岁，农业户口，脑瘤做手术了，还有糖尿病，奶奶许玲，91岁，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（张爱民、许玲农村低保）</w:t>
            </w:r>
            <w:r>
              <w:rPr>
                <w:rFonts w:hint="eastAsia" w:cs="Times New Roman"/>
                <w:sz w:val="24"/>
                <w:szCs w:val="24"/>
              </w:rPr>
              <w:t>农业户口也有高血压，冠心病</w:t>
            </w:r>
          </w:p>
        </w:tc>
        <w:tc>
          <w:tcPr>
            <w:tcW w:w="86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5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68" w:type="dxa"/>
            <w:vAlign w:val="center"/>
          </w:tcPr>
          <w:p>
            <w:pPr>
              <w:ind w:left="0" w:leftChars="0" w:firstLine="240" w:firstLineChars="100"/>
              <w:jc w:val="both"/>
              <w:rPr>
                <w:rFonts w:hint="eastAsia" w:asci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特木其乐</w:t>
            </w:r>
          </w:p>
        </w:tc>
        <w:tc>
          <w:tcPr>
            <w:tcW w:w="9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7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本人男52岁，四口人，患脑出血，生活不能自理，由妻子常年照顾，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长女吴晶晶在内蒙古财经大学就读，次女吴鑫鑫在奈曼蒙中读书，低保户家庭。</w:t>
            </w:r>
          </w:p>
        </w:tc>
        <w:tc>
          <w:tcPr>
            <w:tcW w:w="86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5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vAlign w:val="center"/>
          </w:tcPr>
          <w:p>
            <w:pPr>
              <w:ind w:left="199" w:leftChars="95" w:firstLine="216" w:firstLineChars="9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白雪银</w:t>
            </w:r>
          </w:p>
        </w:tc>
        <w:tc>
          <w:tcPr>
            <w:tcW w:w="9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本人肢体二级残疾，肌肉萎缩，生活不能自理，现由前夫照顾，儿子</w:t>
            </w:r>
            <w:r>
              <w:rPr>
                <w:rFonts w:hint="eastAsia"/>
                <w:sz w:val="24"/>
                <w:szCs w:val="24"/>
                <w:lang w:eastAsia="zh-CN"/>
              </w:rPr>
              <w:t>大学毕业后待业，低保户家庭</w:t>
            </w:r>
          </w:p>
        </w:tc>
        <w:tc>
          <w:tcPr>
            <w:tcW w:w="862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3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68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eastAsia" w:ascii="宋体" w:hAnsi="Calibri" w:eastAsia="宋体" w:cs="宋体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lang w:eastAsia="zh-CN"/>
              </w:rPr>
              <w:t>徐瑞</w:t>
            </w:r>
          </w:p>
        </w:tc>
        <w:tc>
          <w:tcPr>
            <w:tcW w:w="91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</w:p>
        </w:tc>
        <w:tc>
          <w:tcPr>
            <w:tcW w:w="4794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2岁，4口人，2022年5月因患急性白血病在首都医科大学附属北京儿童医院住院治疗,父亲徐永明39岁，无业，母亲闫璐41岁，奈曼大幼聘用幼师，哥哥徐琰14岁，奈曼二中在读,低收入家庭。</w:t>
            </w:r>
          </w:p>
        </w:tc>
        <w:tc>
          <w:tcPr>
            <w:tcW w:w="862" w:type="dxa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注：需在申请人所居住嘎查村（居）委员会公示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420" w:firstLine="420"/>
      </w:pPr>
      <w:r>
        <w:separator/>
      </w:r>
    </w:p>
  </w:endnote>
  <w:endnote w:type="continuationSeparator" w:id="1">
    <w:p>
      <w:pPr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420" w:firstLine="420"/>
      </w:pPr>
      <w:r>
        <w:separator/>
      </w:r>
    </w:p>
  </w:footnote>
  <w:footnote w:type="continuationSeparator" w:id="1">
    <w:p>
      <w:pPr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4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mJhY2QwMDA4YTUwZjJkZDQxY2ZiNDA5Y2FlYjQxNWIifQ=="/>
  </w:docVars>
  <w:rsids>
    <w:rsidRoot w:val="0018127D"/>
    <w:rsid w:val="00000B28"/>
    <w:rsid w:val="00041C9A"/>
    <w:rsid w:val="00041F80"/>
    <w:rsid w:val="00043EC3"/>
    <w:rsid w:val="0004502F"/>
    <w:rsid w:val="00047C38"/>
    <w:rsid w:val="000A0431"/>
    <w:rsid w:val="000B71F0"/>
    <w:rsid w:val="000C2C68"/>
    <w:rsid w:val="000E059C"/>
    <w:rsid w:val="000F5274"/>
    <w:rsid w:val="00135C80"/>
    <w:rsid w:val="0014165F"/>
    <w:rsid w:val="00141E3E"/>
    <w:rsid w:val="00143B75"/>
    <w:rsid w:val="001563BA"/>
    <w:rsid w:val="00156E49"/>
    <w:rsid w:val="00162F40"/>
    <w:rsid w:val="00165789"/>
    <w:rsid w:val="0018127D"/>
    <w:rsid w:val="001A4049"/>
    <w:rsid w:val="001C0872"/>
    <w:rsid w:val="001C3BD6"/>
    <w:rsid w:val="001E20E0"/>
    <w:rsid w:val="001F715B"/>
    <w:rsid w:val="002373F8"/>
    <w:rsid w:val="00244183"/>
    <w:rsid w:val="002B203D"/>
    <w:rsid w:val="002C3A1C"/>
    <w:rsid w:val="002E0174"/>
    <w:rsid w:val="002F2CCA"/>
    <w:rsid w:val="002F7F60"/>
    <w:rsid w:val="003110BA"/>
    <w:rsid w:val="00316B9B"/>
    <w:rsid w:val="00323944"/>
    <w:rsid w:val="00343078"/>
    <w:rsid w:val="00347028"/>
    <w:rsid w:val="00353AD9"/>
    <w:rsid w:val="003722EC"/>
    <w:rsid w:val="003774B8"/>
    <w:rsid w:val="003A7DD2"/>
    <w:rsid w:val="003B564C"/>
    <w:rsid w:val="003B571D"/>
    <w:rsid w:val="003B792D"/>
    <w:rsid w:val="003E3BFC"/>
    <w:rsid w:val="00427663"/>
    <w:rsid w:val="004350F6"/>
    <w:rsid w:val="00445340"/>
    <w:rsid w:val="00463736"/>
    <w:rsid w:val="00474FDA"/>
    <w:rsid w:val="0048456A"/>
    <w:rsid w:val="00486D4F"/>
    <w:rsid w:val="004C3AF7"/>
    <w:rsid w:val="004C55DB"/>
    <w:rsid w:val="004F31E9"/>
    <w:rsid w:val="00524FA6"/>
    <w:rsid w:val="00536709"/>
    <w:rsid w:val="00544A96"/>
    <w:rsid w:val="00584B7F"/>
    <w:rsid w:val="005C3307"/>
    <w:rsid w:val="005E27B5"/>
    <w:rsid w:val="005F6FE8"/>
    <w:rsid w:val="00621265"/>
    <w:rsid w:val="006F0831"/>
    <w:rsid w:val="006F1350"/>
    <w:rsid w:val="00706FCC"/>
    <w:rsid w:val="007075ED"/>
    <w:rsid w:val="007172C3"/>
    <w:rsid w:val="00734F28"/>
    <w:rsid w:val="00735B30"/>
    <w:rsid w:val="00792F9A"/>
    <w:rsid w:val="007A417B"/>
    <w:rsid w:val="007B3690"/>
    <w:rsid w:val="007C7634"/>
    <w:rsid w:val="00810D72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F68DB"/>
    <w:rsid w:val="00A07F1D"/>
    <w:rsid w:val="00A138B0"/>
    <w:rsid w:val="00AB5769"/>
    <w:rsid w:val="00AE2196"/>
    <w:rsid w:val="00AE5974"/>
    <w:rsid w:val="00AF25BD"/>
    <w:rsid w:val="00B22D02"/>
    <w:rsid w:val="00B52BF2"/>
    <w:rsid w:val="00B60282"/>
    <w:rsid w:val="00BA5785"/>
    <w:rsid w:val="00C10CAE"/>
    <w:rsid w:val="00C20F5E"/>
    <w:rsid w:val="00C47275"/>
    <w:rsid w:val="00C54AC4"/>
    <w:rsid w:val="00C86200"/>
    <w:rsid w:val="00CD6270"/>
    <w:rsid w:val="00CF5055"/>
    <w:rsid w:val="00D833F8"/>
    <w:rsid w:val="00DA6C57"/>
    <w:rsid w:val="00DA7F82"/>
    <w:rsid w:val="00DC4F67"/>
    <w:rsid w:val="00DC72FF"/>
    <w:rsid w:val="00DF1939"/>
    <w:rsid w:val="00DF30C9"/>
    <w:rsid w:val="00E2638A"/>
    <w:rsid w:val="00E85FE1"/>
    <w:rsid w:val="00E975B8"/>
    <w:rsid w:val="00EC6960"/>
    <w:rsid w:val="00ED0435"/>
    <w:rsid w:val="00EE0055"/>
    <w:rsid w:val="00F06A0B"/>
    <w:rsid w:val="00F53F0B"/>
    <w:rsid w:val="00F81E8B"/>
    <w:rsid w:val="00F875C2"/>
    <w:rsid w:val="00F92F74"/>
    <w:rsid w:val="00FB25A5"/>
    <w:rsid w:val="00FC0D15"/>
    <w:rsid w:val="00FC213F"/>
    <w:rsid w:val="00FC3392"/>
    <w:rsid w:val="00FE1A74"/>
    <w:rsid w:val="01842A82"/>
    <w:rsid w:val="02A94257"/>
    <w:rsid w:val="06BB43C1"/>
    <w:rsid w:val="070D2B05"/>
    <w:rsid w:val="08C85FC7"/>
    <w:rsid w:val="0C8F3454"/>
    <w:rsid w:val="0D687AD1"/>
    <w:rsid w:val="0E9D1527"/>
    <w:rsid w:val="13091A75"/>
    <w:rsid w:val="13992E01"/>
    <w:rsid w:val="139B17C9"/>
    <w:rsid w:val="14742B32"/>
    <w:rsid w:val="171D068B"/>
    <w:rsid w:val="18622B7A"/>
    <w:rsid w:val="198270F5"/>
    <w:rsid w:val="1B314AB4"/>
    <w:rsid w:val="1B3B30EB"/>
    <w:rsid w:val="1B694D34"/>
    <w:rsid w:val="1CB93DAA"/>
    <w:rsid w:val="1F710621"/>
    <w:rsid w:val="1FBF31EC"/>
    <w:rsid w:val="215C7262"/>
    <w:rsid w:val="23226A76"/>
    <w:rsid w:val="287D12B2"/>
    <w:rsid w:val="29A87CFF"/>
    <w:rsid w:val="29CB1188"/>
    <w:rsid w:val="2A810CE0"/>
    <w:rsid w:val="2BFD05A4"/>
    <w:rsid w:val="2C9C5659"/>
    <w:rsid w:val="2D0625B4"/>
    <w:rsid w:val="30172813"/>
    <w:rsid w:val="3063626F"/>
    <w:rsid w:val="308E0793"/>
    <w:rsid w:val="32550268"/>
    <w:rsid w:val="36490296"/>
    <w:rsid w:val="36D75057"/>
    <w:rsid w:val="374F1FDD"/>
    <w:rsid w:val="394F6C37"/>
    <w:rsid w:val="3A8948C0"/>
    <w:rsid w:val="403955BD"/>
    <w:rsid w:val="43F84A75"/>
    <w:rsid w:val="48262011"/>
    <w:rsid w:val="49A95293"/>
    <w:rsid w:val="4A9F7653"/>
    <w:rsid w:val="4B2474D9"/>
    <w:rsid w:val="4BC36CE4"/>
    <w:rsid w:val="4CC51461"/>
    <w:rsid w:val="4F5A01E2"/>
    <w:rsid w:val="4F5C6552"/>
    <w:rsid w:val="4FBF6C95"/>
    <w:rsid w:val="52950C19"/>
    <w:rsid w:val="59807CE5"/>
    <w:rsid w:val="5A70013B"/>
    <w:rsid w:val="5EE9543E"/>
    <w:rsid w:val="5F206A99"/>
    <w:rsid w:val="613D4A9B"/>
    <w:rsid w:val="63F54FFD"/>
    <w:rsid w:val="64907ABC"/>
    <w:rsid w:val="6B371F3F"/>
    <w:rsid w:val="6E7B641A"/>
    <w:rsid w:val="70A169F8"/>
    <w:rsid w:val="70DA2EDB"/>
    <w:rsid w:val="70F01A19"/>
    <w:rsid w:val="72F026BB"/>
    <w:rsid w:val="73451C60"/>
    <w:rsid w:val="73751456"/>
    <w:rsid w:val="756F2EE3"/>
    <w:rsid w:val="75782AD0"/>
    <w:rsid w:val="75C53058"/>
    <w:rsid w:val="789471BF"/>
    <w:rsid w:val="79985D9B"/>
    <w:rsid w:val="7B2C1045"/>
    <w:rsid w:val="7B7D0D4B"/>
    <w:rsid w:val="7C6520C6"/>
    <w:rsid w:val="7DD40229"/>
    <w:rsid w:val="7E83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99"/>
    <w:pPr>
      <w:widowControl w:val="0"/>
      <w:ind w:left="200" w:leftChars="200" w:firstLine="200" w:firstLineChars="20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441</Words>
  <Characters>466</Characters>
  <Lines>2</Lines>
  <Paragraphs>1</Paragraphs>
  <TotalTime>3</TotalTime>
  <ScaleCrop>false</ScaleCrop>
  <LinksUpToDate>false</LinksUpToDate>
  <CharactersWithSpaces>486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2016-09-21T02:37:00Z</dcterms:created>
  <dc:creator>Administrator</dc:creator>
  <cp:lastModifiedBy>Administrator</cp:lastModifiedBy>
  <cp:lastPrinted>2022-03-09T02:00:00Z</cp:lastPrinted>
  <dcterms:modified xsi:type="dcterms:W3CDTF">2023-02-20T02:31:35Z</dcterms:modified>
  <dc:title>             嘎查村（社区）临时救助对象初审公示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7733CADAB4554C48B38E3BF95D92759D</vt:lpwstr>
  </property>
</Properties>
</file>