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-1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pacing w:val="-12"/>
          <w:sz w:val="44"/>
          <w:szCs w:val="44"/>
        </w:rPr>
        <w:t>奈曼旗</w:t>
      </w:r>
      <w:r>
        <w:rPr>
          <w:rFonts w:hint="eastAsia" w:asciiTheme="majorEastAsia" w:hAnsiTheme="majorEastAsia" w:eastAsiaTheme="majorEastAsia" w:cstheme="majorEastAsia"/>
          <w:b/>
          <w:spacing w:val="-12"/>
          <w:sz w:val="44"/>
          <w:szCs w:val="44"/>
          <w:lang w:eastAsia="zh-CN"/>
        </w:rPr>
        <w:t>农村户用卫生厕所改造户</w:t>
      </w:r>
      <w:r>
        <w:rPr>
          <w:rFonts w:hint="eastAsia" w:asciiTheme="majorEastAsia" w:hAnsiTheme="majorEastAsia" w:eastAsiaTheme="majorEastAsia" w:cstheme="majorEastAsia"/>
          <w:b/>
          <w:spacing w:val="-12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" w:firstLineChars="200"/>
        <w:textAlignment w:val="auto"/>
        <w:rPr>
          <w:rFonts w:hint="eastAsia" w:ascii="仿宋_GB2312" w:hAnsi="华文中宋" w:eastAsia="仿宋_GB2312"/>
          <w:spacing w:val="-12"/>
          <w:sz w:val="28"/>
          <w:szCs w:val="28"/>
        </w:rPr>
      </w:pPr>
      <w:r>
        <w:rPr>
          <w:rFonts w:hint="eastAsia" w:ascii="仿宋_GB2312" w:hAnsi="华文中宋" w:eastAsia="仿宋_GB2312"/>
          <w:spacing w:val="-12"/>
          <w:sz w:val="28"/>
          <w:szCs w:val="28"/>
        </w:rPr>
        <w:t>根据奈曼旗</w:t>
      </w:r>
      <w:r>
        <w:rPr>
          <w:rFonts w:hint="eastAsia" w:ascii="仿宋_GB2312" w:hAnsi="华文中宋" w:eastAsia="仿宋_GB2312"/>
          <w:spacing w:val="-12"/>
          <w:sz w:val="28"/>
          <w:szCs w:val="28"/>
          <w:lang w:val="en-US" w:eastAsia="zh-CN"/>
        </w:rPr>
        <w:t>2023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年农村户用卫生厕所改造实施方案要求，按照</w:t>
      </w:r>
      <w:r>
        <w:rPr>
          <w:rFonts w:hint="eastAsia" w:ascii="仿宋_GB2312" w:hAnsi="华文中宋" w:eastAsia="仿宋_GB2312"/>
          <w:spacing w:val="-12"/>
          <w:sz w:val="28"/>
          <w:szCs w:val="28"/>
          <w:lang w:eastAsia="zh-CN"/>
        </w:rPr>
        <w:t>“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户申请、村</w:t>
      </w:r>
      <w:r>
        <w:rPr>
          <w:rFonts w:hint="eastAsia" w:ascii="仿宋_GB2312" w:hAnsi="华文中宋" w:eastAsia="仿宋_GB2312"/>
          <w:spacing w:val="-12"/>
          <w:sz w:val="28"/>
          <w:szCs w:val="28"/>
          <w:lang w:eastAsia="zh-CN"/>
        </w:rPr>
        <w:t>申报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、镇</w:t>
      </w:r>
      <w:r>
        <w:rPr>
          <w:rFonts w:hint="eastAsia" w:ascii="仿宋_GB2312" w:hAnsi="华文中宋" w:eastAsia="仿宋_GB2312"/>
          <w:spacing w:val="-12"/>
          <w:sz w:val="28"/>
          <w:szCs w:val="28"/>
          <w:lang w:eastAsia="zh-CN"/>
        </w:rPr>
        <w:t>审核、旗审批”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的要求，现将本嘎查村</w:t>
      </w:r>
      <w:r>
        <w:rPr>
          <w:rFonts w:hint="eastAsia" w:ascii="仿宋_GB2312" w:hAnsi="华文中宋" w:eastAsia="仿宋_GB2312"/>
          <w:spacing w:val="-12"/>
          <w:sz w:val="28"/>
          <w:szCs w:val="28"/>
          <w:lang w:eastAsia="zh-CN"/>
        </w:rPr>
        <w:t>（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分场</w:t>
      </w:r>
      <w:r>
        <w:rPr>
          <w:rFonts w:hint="eastAsia" w:ascii="仿宋_GB2312" w:hAnsi="华文中宋" w:eastAsia="仿宋_GB2312"/>
          <w:spacing w:val="-12"/>
          <w:sz w:val="28"/>
          <w:szCs w:val="28"/>
          <w:lang w:eastAsia="zh-CN"/>
        </w:rPr>
        <w:t>）</w:t>
      </w:r>
      <w:r>
        <w:rPr>
          <w:rFonts w:hint="eastAsia" w:ascii="仿宋_GB2312" w:hAnsi="华文中宋" w:eastAsia="仿宋_GB2312"/>
          <w:spacing w:val="-12"/>
          <w:sz w:val="28"/>
          <w:szCs w:val="28"/>
        </w:rPr>
        <w:t>申请改厕户名单公示如下：</w:t>
      </w:r>
    </w:p>
    <w:tbl>
      <w:tblPr>
        <w:tblStyle w:val="2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90"/>
        <w:gridCol w:w="1273"/>
        <w:gridCol w:w="887"/>
        <w:gridCol w:w="2001"/>
        <w:gridCol w:w="563"/>
        <w:gridCol w:w="977"/>
        <w:gridCol w:w="73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54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序号</w:t>
            </w: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建设类型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序号</w:t>
            </w:r>
          </w:p>
        </w:tc>
        <w:tc>
          <w:tcPr>
            <w:tcW w:w="97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建设方式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翟国利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李春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李建军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何广云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王静文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王虎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李权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王永志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王宝发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刘焕文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姜国军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杨小光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翟国柱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姜国云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王永春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张云良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杨国富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李明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王子金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李志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张玉德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张喜军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张国军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翟国玉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贾玉祥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蒲显锋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钱国敏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翟国祥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王建平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何广军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王子龙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何海新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李海辉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荣跃民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钱英文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赵忠民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张玉金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钱国军刘焕文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国连武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刘焕文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宋银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李海成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王伟群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宝清龙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王静龙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王强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郭青波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张玉鹏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51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钱国银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钱国臣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于少明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钱小东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李敏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王静伟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李海峰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王永玉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55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宋海涛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56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姜国杰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57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王和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58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杨国峰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59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王照民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帮建帮建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none"/>
                <w:vertAlign w:val="baseline"/>
                <w:lang w:val="en-US" w:eastAsia="zh-CN"/>
              </w:rPr>
              <w:t>室内三格式水厕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监督电话：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15750528628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（嘎查村分场）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（苏木乡镇场）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（旗</w:t>
      </w:r>
      <w:r>
        <w:rPr>
          <w:rFonts w:hint="eastAsia" w:ascii="仿宋_GB2312" w:eastAsia="仿宋_GB2312"/>
          <w:sz w:val="28"/>
          <w:szCs w:val="28"/>
          <w:lang w:eastAsia="zh-CN"/>
        </w:rPr>
        <w:t>乡村振兴局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小包力皋村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32"/>
          <w:u w:val="none"/>
          <w:vertAlign w:val="baseline"/>
          <w:lang w:val="en-US" w:eastAsia="zh-CN"/>
        </w:rPr>
        <w:t>1、建设方式：招投标、帮建、自建；2、建设类型：室内三格式水厕；</w:t>
      </w:r>
    </w:p>
    <w:p>
      <w:pPr>
        <w:spacing w:line="320" w:lineRule="exact"/>
      </w:pPr>
      <w:r>
        <w:rPr>
          <w:rFonts w:hint="eastAsia" w:ascii="仿宋_GB2312" w:hAnsi="仿宋_GB2312" w:eastAsia="仿宋_GB2312" w:cs="仿宋_GB2312"/>
          <w:sz w:val="24"/>
          <w:szCs w:val="32"/>
          <w:u w:val="none"/>
          <w:vertAlign w:val="baseline"/>
          <w:lang w:val="en-US" w:eastAsia="zh-CN"/>
        </w:rPr>
        <w:t>3、公示期：5个工作日。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2I3NmE5NTc0MGM3NDk3N2RiN2MwYmU0MjY1ZTMifQ=="/>
  </w:docVars>
  <w:rsids>
    <w:rsidRoot w:val="23E17B67"/>
    <w:rsid w:val="003476B0"/>
    <w:rsid w:val="03C7433E"/>
    <w:rsid w:val="05BB431F"/>
    <w:rsid w:val="08C6543B"/>
    <w:rsid w:val="0B30303F"/>
    <w:rsid w:val="15AC7766"/>
    <w:rsid w:val="1A562397"/>
    <w:rsid w:val="1B9C027D"/>
    <w:rsid w:val="1C2C2B0A"/>
    <w:rsid w:val="1FF24910"/>
    <w:rsid w:val="23E17B67"/>
    <w:rsid w:val="2C89384B"/>
    <w:rsid w:val="2D047A30"/>
    <w:rsid w:val="2E385BE3"/>
    <w:rsid w:val="2F6B3D97"/>
    <w:rsid w:val="308E41E1"/>
    <w:rsid w:val="32A73338"/>
    <w:rsid w:val="3F6772D7"/>
    <w:rsid w:val="3F9D1D4A"/>
    <w:rsid w:val="48D10CB7"/>
    <w:rsid w:val="494D47E1"/>
    <w:rsid w:val="4CDA00CF"/>
    <w:rsid w:val="51EA2DE2"/>
    <w:rsid w:val="53794425"/>
    <w:rsid w:val="5D9838D5"/>
    <w:rsid w:val="627209BD"/>
    <w:rsid w:val="6A046CC9"/>
    <w:rsid w:val="742F0621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1218</Words>
  <Characters>1296</Characters>
  <Lines>0</Lines>
  <Paragraphs>0</Paragraphs>
  <TotalTime>0</TotalTime>
  <ScaleCrop>false</ScaleCrop>
  <LinksUpToDate>false</LinksUpToDate>
  <CharactersWithSpaces>1412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2022-09-14T06:55:00Z</dcterms:created>
  <dc:creator>A®CIP@烤小明</dc:creator>
  <cp:lastModifiedBy>张耀辉</cp:lastModifiedBy>
  <dcterms:modified xsi:type="dcterms:W3CDTF">2023-02-13T01:14:50Z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E726CE771E224B64B652833365AF2A7E</vt:lpwstr>
  </property>
</Properties>
</file>