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5"/>
        <w:tblpPr w:leftFromText="180" w:rightFromText="180" w:vertAnchor="text" w:horzAnchor="page" w:tblpXSpec="center" w:tblpY="355"/>
        <w:tblOverlap w:val="never"/>
        <w:tblW w:w="10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1"/>
        <w:gridCol w:w="795"/>
        <w:gridCol w:w="840"/>
        <w:gridCol w:w="1215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1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集体所有耕地（含国有归集体使用耕地）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情况调查表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41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填报单位：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指标名称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统计数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560" w:hanging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国土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“三调”集体所有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及国有归集体使用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耕地面积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6400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所有权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确权到村一级集体经济组织面积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6400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所有权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确权到组一级集体经济组织面积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3.国有归集体使用耕地面积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二、应开展承包地确权耕地面积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3600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1.已确权面积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2.未确权面积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3600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①已测量未确权面积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②未测量面积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三、集体所有未承包到户耕地面积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2800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1.开垦荒地形成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2100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2.土地整治形成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3.宅基地复垦形成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4.其他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700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集体流动发包地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四、集体所有未承包到户耕地经营情况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1.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由集体统一经营的耕地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2100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①集体对外流转、发包的耕地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2100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集体年收益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6800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②集体耕种的耕地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集体年收益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③其他经营方式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耕地面积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请注明具体情况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集体年收益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2.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农牧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分散经营的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耕地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700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其中：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农牧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户有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偿使用的耕地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700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涉及户数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集体年收益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平衡关系：1=5+10；5=6+7；10=15+22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0" w:hanging="840" w:hangingChars="3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注：1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集体对外流转、发包的耕地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面积指集体统一管理的，采取流转、其他方式承包、入股等形式经营的耕地面积。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0" w:hanging="840" w:hangingChars="3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2.集体耕种的耕地面积指集体统一管理的，集体自行耕种或者委托社会化服务组织托管的耕地面积。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0" w:hanging="840" w:hangingChars="3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3.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农牧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户有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偿使用的耕地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面积指农牧户除确权承包地以外，采取缴纳承包费的方式经营的耕地。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sectPr>
      <w:footerReference r:id="rId3" w:type="default"/>
      <w:pgSz w:w="11906" w:h="16838"/>
      <w:pgMar w:top="2154" w:right="1474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6114659"/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3"/>
          <w:jc w:val="center"/>
          <w:rPr>
            <w:rFonts w:ascii="仿宋" w:hAnsi="仿宋" w:eastAsia="仿宋"/>
            <w:sz w:val="24"/>
            <w:szCs w:val="24"/>
          </w:rPr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 PAGE   \* MERGEFORMAT 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3</w:t>
        </w:r>
        <w:r>
          <w:rPr>
            <w:rFonts w:ascii="仿宋" w:hAnsi="仿宋" w:eastAsia="仿宋"/>
            <w:sz w:val="24"/>
            <w:szCs w:val="24"/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ZGZkMzZmZjM2Njk3MzM3ZDA1N2Y1YTk5Mzg3N2MifQ=="/>
  </w:docVars>
  <w:rsids>
    <w:rsidRoot w:val="4A0C7312"/>
    <w:rsid w:val="002822AA"/>
    <w:rsid w:val="00927722"/>
    <w:rsid w:val="00934968"/>
    <w:rsid w:val="00B81AE6"/>
    <w:rsid w:val="00E11B84"/>
    <w:rsid w:val="00E47C36"/>
    <w:rsid w:val="00EF0A59"/>
    <w:rsid w:val="00EF45D9"/>
    <w:rsid w:val="034D5A15"/>
    <w:rsid w:val="0B262840"/>
    <w:rsid w:val="0E6D57EB"/>
    <w:rsid w:val="1C957AEB"/>
    <w:rsid w:val="203E7B55"/>
    <w:rsid w:val="26CA5420"/>
    <w:rsid w:val="2802195F"/>
    <w:rsid w:val="29F06102"/>
    <w:rsid w:val="2E033CB9"/>
    <w:rsid w:val="2F5F425C"/>
    <w:rsid w:val="316B65A3"/>
    <w:rsid w:val="32040D9B"/>
    <w:rsid w:val="38E048C6"/>
    <w:rsid w:val="3D375014"/>
    <w:rsid w:val="40FB5C7C"/>
    <w:rsid w:val="43D15CF9"/>
    <w:rsid w:val="4A0C7312"/>
    <w:rsid w:val="519342B7"/>
    <w:rsid w:val="54902FAF"/>
    <w:rsid w:val="54F71AA5"/>
    <w:rsid w:val="55E417A5"/>
    <w:rsid w:val="561A008E"/>
    <w:rsid w:val="59D91A7E"/>
    <w:rsid w:val="613C6465"/>
    <w:rsid w:val="63C97DDD"/>
    <w:rsid w:val="63CC213A"/>
    <w:rsid w:val="6609185E"/>
    <w:rsid w:val="6863393A"/>
    <w:rsid w:val="687A4A6F"/>
    <w:rsid w:val="6C472DF0"/>
    <w:rsid w:val="6D5C2C40"/>
    <w:rsid w:val="74907CB3"/>
    <w:rsid w:val="782B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577</Characters>
  <Lines>12</Lines>
  <Paragraphs>3</Paragraphs>
  <TotalTime>190</TotalTime>
  <ScaleCrop>false</ScaleCrop>
  <LinksUpToDate>false</LinksUpToDate>
  <CharactersWithSpaces>722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2022-12-03T00:56:00Z</dcterms:created>
  <dc:creator>65186</dc:creator>
  <cp:lastModifiedBy>以和为贵</cp:lastModifiedBy>
  <dcterms:modified xsi:type="dcterms:W3CDTF">2022-12-28T09:45:26Z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1D033942B0104163A6C01A34F6D715AB</vt:lpwstr>
  </property>
</Properties>
</file>