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85" w:firstLineChars="400"/>
        <w:rPr>
          <w:rFonts w:hint="eastAsia"/>
          <w:b/>
          <w:bCs/>
          <w:sz w:val="32"/>
          <w:szCs w:val="40"/>
        </w:rPr>
      </w:pPr>
      <w:r>
        <w:rPr>
          <w:rFonts w:hint="eastAsia"/>
          <w:b/>
          <w:bCs/>
          <w:sz w:val="32"/>
          <w:szCs w:val="40"/>
        </w:rPr>
        <w:t>巴彦敖包嘎查党建述职报告</w:t>
      </w:r>
    </w:p>
    <w:p>
      <w:pPr>
        <w:spacing w:line="360" w:lineRule="auto"/>
        <w:rPr>
          <w:rFonts w:hint="eastAsia" w:ascii="楷体" w:hAnsi="楷体" w:eastAsia="楷体" w:cs="楷体"/>
          <w:sz w:val="28"/>
          <w:szCs w:val="36"/>
        </w:rPr>
      </w:pPr>
      <w:r>
        <w:rPr>
          <w:rFonts w:hint="eastAsia" w:ascii="楷体" w:hAnsi="楷体" w:eastAsia="楷体" w:cs="楷体"/>
          <w:sz w:val="22"/>
          <w:szCs w:val="28"/>
        </w:rPr>
        <w:t xml:space="preserve">  </w:t>
      </w:r>
      <w:r>
        <w:rPr>
          <w:rFonts w:hint="eastAsia" w:ascii="楷体" w:hAnsi="楷体" w:eastAsia="楷体" w:cs="楷体"/>
          <w:sz w:val="28"/>
          <w:szCs w:val="36"/>
        </w:rPr>
        <w:t>一，履职情况</w:t>
      </w:r>
    </w:p>
    <w:p>
      <w:pPr>
        <w:spacing w:line="360" w:lineRule="auto"/>
        <w:rPr>
          <w:rFonts w:hint="eastAsia" w:ascii="楷体" w:hAnsi="楷体" w:eastAsia="楷体" w:cs="楷体"/>
          <w:sz w:val="28"/>
          <w:szCs w:val="36"/>
        </w:rPr>
      </w:pPr>
      <w:r>
        <w:rPr>
          <w:rFonts w:hint="eastAsia" w:ascii="楷体" w:hAnsi="楷体" w:eastAsia="楷体" w:cs="楷体"/>
          <w:sz w:val="28"/>
          <w:szCs w:val="36"/>
        </w:rPr>
        <w:t xml:space="preserve">  （一）党组织和党员学习情况：</w:t>
      </w:r>
    </w:p>
    <w:p>
      <w:pPr>
        <w:spacing w:line="360" w:lineRule="auto"/>
        <w:rPr>
          <w:rFonts w:hint="eastAsia" w:ascii="楷体" w:hAnsi="楷体" w:eastAsia="楷体" w:cs="楷体"/>
          <w:sz w:val="28"/>
          <w:szCs w:val="36"/>
        </w:rPr>
      </w:pPr>
      <w:r>
        <w:rPr>
          <w:rFonts w:hint="eastAsia" w:ascii="楷体" w:hAnsi="楷体" w:eastAsia="楷体" w:cs="楷体"/>
          <w:sz w:val="28"/>
          <w:szCs w:val="36"/>
        </w:rPr>
        <w:t xml:space="preserve">  按照党委部暑，我支部及时开展“三会一课”活动，学习贯彻习近平新时代中国特色社会主义思想和党的十九届六中全会精神，贯彻落实习近平总书记关于内蒙古工作重要讲话并贯穿到工作中，取得了明显成效。</w:t>
      </w:r>
    </w:p>
    <w:p>
      <w:pPr>
        <w:spacing w:line="360" w:lineRule="auto"/>
        <w:rPr>
          <w:rFonts w:hint="eastAsia" w:ascii="楷体" w:hAnsi="楷体" w:eastAsia="楷体" w:cs="楷体"/>
          <w:sz w:val="28"/>
          <w:szCs w:val="36"/>
        </w:rPr>
      </w:pPr>
      <w:r>
        <w:rPr>
          <w:rFonts w:hint="eastAsia" w:ascii="楷体" w:hAnsi="楷体" w:eastAsia="楷体" w:cs="楷体"/>
          <w:sz w:val="28"/>
          <w:szCs w:val="36"/>
        </w:rPr>
        <w:t xml:space="preserve">  1.通过主题党日活动和党课学习，党员干部的知识层面显著提高，思想觉悟大幅增强，个人素质得到加强，杜绝了违法违纪现象发生。</w:t>
      </w:r>
    </w:p>
    <w:p>
      <w:pPr>
        <w:spacing w:line="360" w:lineRule="auto"/>
        <w:rPr>
          <w:rFonts w:hint="eastAsia" w:ascii="楷体" w:hAnsi="楷体" w:eastAsia="楷体" w:cs="楷体"/>
          <w:sz w:val="28"/>
          <w:szCs w:val="36"/>
        </w:rPr>
      </w:pPr>
      <w:r>
        <w:rPr>
          <w:rFonts w:hint="eastAsia" w:ascii="楷体" w:hAnsi="楷体" w:eastAsia="楷体" w:cs="楷体"/>
          <w:sz w:val="28"/>
          <w:szCs w:val="36"/>
        </w:rPr>
        <w:t xml:space="preserve">  学习强国有20人参与，但日积分未能达到25分以上。主要原因是党支部对党员学习要求不高，提醒不到位，导致学习积分任务没完成。</w:t>
      </w:r>
    </w:p>
    <w:p>
      <w:pPr>
        <w:spacing w:line="360" w:lineRule="auto"/>
        <w:rPr>
          <w:rFonts w:hint="eastAsia" w:ascii="楷体" w:hAnsi="楷体" w:eastAsia="楷体" w:cs="楷体"/>
          <w:sz w:val="28"/>
          <w:szCs w:val="36"/>
        </w:rPr>
      </w:pPr>
      <w:r>
        <w:rPr>
          <w:rFonts w:hint="eastAsia" w:ascii="楷体" w:hAnsi="楷体" w:eastAsia="楷体" w:cs="楷体"/>
          <w:sz w:val="28"/>
          <w:szCs w:val="36"/>
        </w:rPr>
        <w:t xml:space="preserve">  （二）意识形态和网络意识形态方面</w:t>
      </w:r>
    </w:p>
    <w:p>
      <w:pPr>
        <w:spacing w:line="360" w:lineRule="auto"/>
        <w:rPr>
          <w:rFonts w:hint="eastAsia" w:ascii="楷体" w:hAnsi="楷体" w:eastAsia="楷体" w:cs="楷体"/>
          <w:sz w:val="28"/>
          <w:szCs w:val="36"/>
        </w:rPr>
      </w:pPr>
      <w:r>
        <w:rPr>
          <w:rFonts w:hint="eastAsia" w:ascii="楷体" w:hAnsi="楷体" w:eastAsia="楷体" w:cs="楷体"/>
          <w:sz w:val="28"/>
          <w:szCs w:val="36"/>
        </w:rPr>
        <w:t xml:space="preserve">  1.成立了以党支部书记为组长的意识形态工作领导小组，按时召开关于意识形态方面的会议，成立网格员队伍，对村里一切工作进行网格化管理，进一步细化优化网格员队伍，最后以两委干部为骨干的网格员队伍建成，全面参与村委会各项工作。大步提高工作效率。</w:t>
      </w:r>
    </w:p>
    <w:p>
      <w:pPr>
        <w:spacing w:line="360" w:lineRule="auto"/>
        <w:rPr>
          <w:rFonts w:hint="eastAsia" w:ascii="楷体" w:hAnsi="楷体" w:eastAsia="楷体" w:cs="楷体"/>
          <w:sz w:val="28"/>
          <w:szCs w:val="36"/>
        </w:rPr>
      </w:pPr>
      <w:r>
        <w:rPr>
          <w:rFonts w:hint="eastAsia" w:ascii="楷体" w:hAnsi="楷体" w:eastAsia="楷体" w:cs="楷体"/>
          <w:sz w:val="28"/>
          <w:szCs w:val="36"/>
        </w:rPr>
        <w:t xml:space="preserve">  2.以自然村为单位管控微信群，宣传贯彻党中央方针政策，传播正能量，取缔防范一切负面影响，保证了党在基层工作中的领导，村委会工作有条不紊的开展。</w:t>
      </w:r>
    </w:p>
    <w:p>
      <w:pPr>
        <w:spacing w:line="360" w:lineRule="auto"/>
        <w:rPr>
          <w:rFonts w:hint="eastAsia" w:ascii="楷体" w:hAnsi="楷体" w:eastAsia="楷体" w:cs="楷体"/>
          <w:sz w:val="28"/>
          <w:szCs w:val="36"/>
        </w:rPr>
      </w:pPr>
      <w:r>
        <w:rPr>
          <w:rFonts w:hint="eastAsia" w:ascii="楷体" w:hAnsi="楷体" w:eastAsia="楷体" w:cs="楷体"/>
          <w:sz w:val="28"/>
          <w:szCs w:val="36"/>
        </w:rPr>
        <w:t xml:space="preserve">  （三）基层组织建设方面</w:t>
      </w:r>
    </w:p>
    <w:p>
      <w:pPr>
        <w:spacing w:line="360" w:lineRule="auto"/>
        <w:rPr>
          <w:rFonts w:hint="eastAsia" w:ascii="楷体" w:hAnsi="楷体" w:eastAsia="楷体" w:cs="楷体"/>
          <w:sz w:val="28"/>
          <w:szCs w:val="36"/>
        </w:rPr>
      </w:pPr>
      <w:r>
        <w:rPr>
          <w:rFonts w:hint="eastAsia" w:ascii="楷体" w:hAnsi="楷体" w:eastAsia="楷体" w:cs="楷体"/>
          <w:sz w:val="28"/>
          <w:szCs w:val="36"/>
        </w:rPr>
        <w:t xml:space="preserve">  1.党支部发挥核心领导作用，引导党员干部积极参与各项组织活动和社会实践，及时开展“三会一课”活动，党员干部在群众中的威信，形象不断提高。</w:t>
      </w:r>
    </w:p>
    <w:p>
      <w:pPr>
        <w:spacing w:line="360" w:lineRule="auto"/>
        <w:rPr>
          <w:rFonts w:hint="eastAsia" w:ascii="楷体" w:hAnsi="楷体" w:eastAsia="楷体" w:cs="楷体"/>
          <w:sz w:val="28"/>
          <w:szCs w:val="36"/>
        </w:rPr>
      </w:pPr>
      <w:r>
        <w:rPr>
          <w:rFonts w:hint="eastAsia" w:ascii="楷体" w:hAnsi="楷体" w:eastAsia="楷体" w:cs="楷体"/>
          <w:sz w:val="28"/>
          <w:szCs w:val="36"/>
        </w:rPr>
        <w:t xml:space="preserve">  2.开展比武争星，比武争旗活动，提高党员参与率，由原来的六颗星提升到九颗星，党支部和党员干部形象得到不断提高。</w:t>
      </w:r>
    </w:p>
    <w:p>
      <w:pPr>
        <w:spacing w:line="360" w:lineRule="auto"/>
        <w:rPr>
          <w:rFonts w:hint="eastAsia" w:ascii="楷体" w:hAnsi="楷体" w:eastAsia="楷体" w:cs="楷体"/>
          <w:sz w:val="28"/>
          <w:szCs w:val="36"/>
        </w:rPr>
      </w:pPr>
      <w:r>
        <w:rPr>
          <w:rFonts w:hint="eastAsia" w:ascii="楷体" w:hAnsi="楷体" w:eastAsia="楷体" w:cs="楷体"/>
          <w:sz w:val="28"/>
          <w:szCs w:val="36"/>
        </w:rPr>
        <w:t xml:space="preserve">  3.党群服务中心建设，在2022年7-8月份完成党群服务中心改造，投资经费七万多元，各功能室已初步改善。</w:t>
      </w:r>
    </w:p>
    <w:p>
      <w:pPr>
        <w:spacing w:line="360" w:lineRule="auto"/>
        <w:rPr>
          <w:rFonts w:hint="eastAsia" w:ascii="楷体" w:hAnsi="楷体" w:eastAsia="楷体" w:cs="楷体"/>
          <w:sz w:val="28"/>
          <w:szCs w:val="36"/>
        </w:rPr>
      </w:pPr>
      <w:r>
        <w:rPr>
          <w:rFonts w:hint="eastAsia" w:ascii="楷体" w:hAnsi="楷体" w:eastAsia="楷体" w:cs="楷体"/>
          <w:sz w:val="28"/>
          <w:szCs w:val="36"/>
        </w:rPr>
        <w:t xml:space="preserve">  4.党建引领工作进一步加强，2022年春季，组织流转土地1600亩，集体经济收入超过一百万元。在保证集体经济资金的前提下，给村民反馈资金人均2400多元，为村民购买春耕物资提供有力保障。</w:t>
      </w:r>
    </w:p>
    <w:p>
      <w:pPr>
        <w:spacing w:line="360" w:lineRule="auto"/>
        <w:rPr>
          <w:rFonts w:hint="eastAsia" w:ascii="楷体" w:hAnsi="楷体" w:eastAsia="楷体" w:cs="楷体"/>
          <w:sz w:val="28"/>
          <w:szCs w:val="36"/>
        </w:rPr>
      </w:pPr>
      <w:r>
        <w:rPr>
          <w:rFonts w:hint="eastAsia" w:ascii="楷体" w:hAnsi="楷体" w:eastAsia="楷体" w:cs="楷体"/>
          <w:sz w:val="28"/>
          <w:szCs w:val="36"/>
        </w:rPr>
        <w:t xml:space="preserve">  5.年内培养入党积极分子5名，已有2名积极分子通过预备党员资格审查。</w:t>
      </w:r>
    </w:p>
    <w:p>
      <w:pPr>
        <w:spacing w:line="360" w:lineRule="auto"/>
        <w:rPr>
          <w:rFonts w:hint="eastAsia" w:ascii="楷体" w:hAnsi="楷体" w:eastAsia="楷体" w:cs="楷体"/>
          <w:sz w:val="28"/>
          <w:szCs w:val="36"/>
        </w:rPr>
      </w:pPr>
      <w:r>
        <w:rPr>
          <w:rFonts w:hint="eastAsia" w:ascii="楷体" w:hAnsi="楷体" w:eastAsia="楷体" w:cs="楷体"/>
          <w:sz w:val="28"/>
          <w:szCs w:val="36"/>
        </w:rPr>
        <w:t xml:space="preserve">  （四）党风廉政建设</w:t>
      </w:r>
    </w:p>
    <w:p>
      <w:pPr>
        <w:spacing w:line="360" w:lineRule="auto"/>
        <w:rPr>
          <w:rFonts w:hint="eastAsia" w:ascii="楷体" w:hAnsi="楷体" w:eastAsia="楷体" w:cs="楷体"/>
          <w:sz w:val="28"/>
          <w:szCs w:val="36"/>
        </w:rPr>
      </w:pPr>
      <w:r>
        <w:rPr>
          <w:rFonts w:hint="eastAsia" w:ascii="楷体" w:hAnsi="楷体" w:eastAsia="楷体" w:cs="楷体"/>
          <w:sz w:val="28"/>
          <w:szCs w:val="36"/>
        </w:rPr>
        <w:t xml:space="preserve">   1.</w:t>
      </w:r>
    </w:p>
    <w:p>
      <w:pPr>
        <w:spacing w:line="360" w:lineRule="auto"/>
        <w:rPr>
          <w:rFonts w:hint="eastAsia" w:ascii="楷体" w:hAnsi="楷体" w:eastAsia="楷体" w:cs="楷体"/>
          <w:sz w:val="28"/>
          <w:szCs w:val="36"/>
        </w:rPr>
      </w:pPr>
      <w:r>
        <w:rPr>
          <w:rFonts w:hint="eastAsia" w:ascii="楷体" w:hAnsi="楷体" w:eastAsia="楷体" w:cs="楷体"/>
          <w:sz w:val="28"/>
          <w:szCs w:val="36"/>
        </w:rPr>
        <w:t>严格落实党风廉政各项规定，严格要求党员干部日常工作和行为，杜绝一切违法违纪现象，警钟长鸣，纪律严明，把队伍培养成严守纪律的模范集体。</w:t>
      </w:r>
    </w:p>
    <w:p>
      <w:pPr>
        <w:spacing w:line="360" w:lineRule="auto"/>
        <w:rPr>
          <w:rFonts w:hint="eastAsia" w:ascii="楷体" w:hAnsi="楷体" w:eastAsia="楷体" w:cs="楷体"/>
          <w:sz w:val="28"/>
          <w:szCs w:val="36"/>
        </w:rPr>
      </w:pPr>
      <w:r>
        <w:rPr>
          <w:rFonts w:hint="eastAsia" w:ascii="楷体" w:hAnsi="楷体" w:eastAsia="楷体" w:cs="楷体"/>
          <w:sz w:val="28"/>
          <w:szCs w:val="36"/>
        </w:rPr>
        <w:t xml:space="preserve">  2.按时开展“三务公开”，做到办事公开，公正，各项工作达到群众满意，提高办事透明度，做好矛盾纠纷排查工作，发现问题及时处理，把各种矛盾化解在萌芽状态。</w:t>
      </w:r>
    </w:p>
    <w:p>
      <w:pPr>
        <w:spacing w:line="360" w:lineRule="auto"/>
        <w:rPr>
          <w:rFonts w:hint="eastAsia" w:ascii="楷体" w:hAnsi="楷体" w:eastAsia="楷体" w:cs="楷体"/>
          <w:sz w:val="28"/>
          <w:szCs w:val="36"/>
        </w:rPr>
      </w:pPr>
      <w:r>
        <w:rPr>
          <w:rFonts w:hint="eastAsia" w:ascii="楷体" w:hAnsi="楷体" w:eastAsia="楷体" w:cs="楷体"/>
          <w:sz w:val="28"/>
          <w:szCs w:val="36"/>
        </w:rPr>
        <w:t xml:space="preserve">  （五）宣传思想文化，新时代文明实践活动</w:t>
      </w:r>
    </w:p>
    <w:p>
      <w:pPr>
        <w:spacing w:line="360" w:lineRule="auto"/>
        <w:rPr>
          <w:rFonts w:hint="eastAsia" w:ascii="楷体" w:hAnsi="楷体" w:eastAsia="楷体" w:cs="楷体"/>
          <w:sz w:val="28"/>
          <w:szCs w:val="36"/>
        </w:rPr>
      </w:pPr>
      <w:r>
        <w:rPr>
          <w:rFonts w:hint="eastAsia" w:ascii="楷体" w:hAnsi="楷体" w:eastAsia="楷体" w:cs="楷体"/>
          <w:sz w:val="28"/>
          <w:szCs w:val="36"/>
        </w:rPr>
        <w:t xml:space="preserve">  1.党支部设专职宣传委员，深入及时的宣传党的各项方针政策，使党的声音深入人心，习近平新时代中国特色社会主义思想家喻户晓，人人皆知，最大限度地发展实践。</w:t>
      </w:r>
    </w:p>
    <w:p>
      <w:pPr>
        <w:spacing w:line="360" w:lineRule="auto"/>
        <w:rPr>
          <w:rFonts w:hint="eastAsia" w:ascii="楷体" w:hAnsi="楷体" w:eastAsia="楷体" w:cs="楷体"/>
          <w:sz w:val="28"/>
          <w:szCs w:val="36"/>
        </w:rPr>
      </w:pPr>
      <w:r>
        <w:rPr>
          <w:rFonts w:hint="eastAsia" w:ascii="楷体" w:hAnsi="楷体" w:eastAsia="楷体" w:cs="楷体"/>
          <w:sz w:val="28"/>
          <w:szCs w:val="36"/>
        </w:rPr>
        <w:t xml:space="preserve">  2.结合新时代文明实践活动，发挥好志愿者作用，让新时代文明之花开放在我们的心里，做到人人懂礼貌讲文明，自觉维护法律，使文明实践站工作效率得到提升。</w:t>
      </w:r>
    </w:p>
    <w:p>
      <w:pPr>
        <w:spacing w:line="360" w:lineRule="auto"/>
        <w:rPr>
          <w:rFonts w:hint="eastAsia" w:ascii="楷体" w:hAnsi="楷体" w:eastAsia="楷体" w:cs="楷体"/>
          <w:sz w:val="28"/>
          <w:szCs w:val="36"/>
        </w:rPr>
      </w:pPr>
      <w:r>
        <w:rPr>
          <w:rFonts w:hint="eastAsia" w:ascii="楷体" w:hAnsi="楷体" w:eastAsia="楷体" w:cs="楷体"/>
          <w:sz w:val="28"/>
          <w:szCs w:val="36"/>
        </w:rPr>
        <w:t xml:space="preserve">  3.各类志愿者活跃在各方面工作中，有积极参与疫情防控工作的，有参加环境卫生清理的，也有参加乡村振兴工作落实的志愿者，大力推动了村两委工作有效开展。</w:t>
      </w:r>
    </w:p>
    <w:p>
      <w:pPr>
        <w:spacing w:line="360" w:lineRule="auto"/>
        <w:rPr>
          <w:rFonts w:hint="eastAsia" w:ascii="楷体" w:hAnsi="楷体" w:eastAsia="楷体" w:cs="楷体"/>
          <w:sz w:val="28"/>
          <w:szCs w:val="36"/>
        </w:rPr>
      </w:pPr>
      <w:r>
        <w:rPr>
          <w:rFonts w:hint="eastAsia" w:ascii="楷体" w:hAnsi="楷体" w:eastAsia="楷体" w:cs="楷体"/>
          <w:sz w:val="28"/>
          <w:szCs w:val="36"/>
        </w:rPr>
        <w:t xml:space="preserve">  （六）民族宗教，统一战线，群团妇联工作</w:t>
      </w:r>
    </w:p>
    <w:p>
      <w:pPr>
        <w:spacing w:line="360" w:lineRule="auto"/>
        <w:rPr>
          <w:rFonts w:hint="eastAsia" w:ascii="楷体" w:hAnsi="楷体" w:eastAsia="楷体" w:cs="楷体"/>
          <w:sz w:val="28"/>
          <w:szCs w:val="36"/>
        </w:rPr>
      </w:pPr>
      <w:r>
        <w:rPr>
          <w:rFonts w:hint="eastAsia" w:ascii="楷体" w:hAnsi="楷体" w:eastAsia="楷体" w:cs="楷体"/>
          <w:sz w:val="28"/>
          <w:szCs w:val="36"/>
        </w:rPr>
        <w:t xml:space="preserve">  1.在党支部领导下，各类群团组织发挥各自职能，提高工作效率，各项工作完成的比较好，得到了上级部门的认可。</w:t>
      </w:r>
    </w:p>
    <w:p>
      <w:pPr>
        <w:spacing w:line="360" w:lineRule="auto"/>
        <w:rPr>
          <w:rFonts w:hint="eastAsia" w:ascii="楷体" w:hAnsi="楷体" w:eastAsia="楷体" w:cs="楷体"/>
          <w:sz w:val="28"/>
          <w:szCs w:val="36"/>
        </w:rPr>
      </w:pPr>
      <w:r>
        <w:rPr>
          <w:rFonts w:hint="eastAsia" w:ascii="楷体" w:hAnsi="楷体" w:eastAsia="楷体" w:cs="楷体"/>
          <w:sz w:val="28"/>
          <w:szCs w:val="36"/>
        </w:rPr>
        <w:t xml:space="preserve">  2，积极宣传党的民族宗教政策，加强民族团结，提高中华民族共同体意识，做到了汉族和少数民族谁也离不开谁的伟大理念，为中华民族伟大复兴做出自己的贡献。</w:t>
      </w:r>
    </w:p>
    <w:p>
      <w:pPr>
        <w:spacing w:line="360" w:lineRule="auto"/>
        <w:rPr>
          <w:rFonts w:hint="eastAsia" w:ascii="楷体" w:hAnsi="楷体" w:eastAsia="楷体" w:cs="楷体"/>
          <w:sz w:val="28"/>
          <w:szCs w:val="36"/>
        </w:rPr>
      </w:pPr>
      <w:r>
        <w:rPr>
          <w:rFonts w:hint="eastAsia" w:ascii="楷体" w:hAnsi="楷体" w:eastAsia="楷体" w:cs="楷体"/>
          <w:sz w:val="28"/>
          <w:szCs w:val="36"/>
        </w:rPr>
        <w:t xml:space="preserve">  3.发挥党支部领导核心作用，有效监控宗教信仰团体，坚持中国共产党的领导，掌握意识形态领域各种各样的复杂矛盾问题，并及时加以解决。</w:t>
      </w:r>
    </w:p>
    <w:p>
      <w:pPr>
        <w:spacing w:line="360" w:lineRule="auto"/>
        <w:rPr>
          <w:rFonts w:hint="eastAsia" w:ascii="楷体" w:hAnsi="楷体" w:eastAsia="楷体" w:cs="楷体"/>
          <w:sz w:val="28"/>
          <w:szCs w:val="36"/>
        </w:rPr>
      </w:pPr>
      <w:r>
        <w:rPr>
          <w:rFonts w:hint="eastAsia" w:ascii="楷体" w:hAnsi="楷体" w:eastAsia="楷体" w:cs="楷体"/>
          <w:sz w:val="28"/>
          <w:szCs w:val="36"/>
        </w:rPr>
        <w:t xml:space="preserve">  二，存在的问题</w:t>
      </w:r>
    </w:p>
    <w:p>
      <w:pPr>
        <w:spacing w:line="360" w:lineRule="auto"/>
        <w:rPr>
          <w:rFonts w:hint="eastAsia" w:ascii="楷体" w:hAnsi="楷体" w:eastAsia="楷体" w:cs="楷体"/>
          <w:sz w:val="28"/>
          <w:szCs w:val="36"/>
        </w:rPr>
      </w:pPr>
      <w:r>
        <w:rPr>
          <w:rFonts w:hint="eastAsia" w:ascii="楷体" w:hAnsi="楷体" w:eastAsia="楷体" w:cs="楷体"/>
          <w:sz w:val="28"/>
          <w:szCs w:val="36"/>
        </w:rPr>
        <w:t xml:space="preserve">  （一），党支部领导监督作用不强，对党员干部的管理不严，党员干部的学习积极性不高，模范带头作用不强。</w:t>
      </w:r>
    </w:p>
    <w:p>
      <w:pPr>
        <w:spacing w:line="360" w:lineRule="auto"/>
        <w:rPr>
          <w:rFonts w:hint="eastAsia" w:ascii="楷体" w:hAnsi="楷体" w:eastAsia="楷体" w:cs="楷体"/>
          <w:sz w:val="28"/>
          <w:szCs w:val="36"/>
        </w:rPr>
      </w:pPr>
      <w:r>
        <w:rPr>
          <w:rFonts w:hint="eastAsia" w:ascii="楷体" w:hAnsi="楷体" w:eastAsia="楷体" w:cs="楷体"/>
          <w:sz w:val="28"/>
          <w:szCs w:val="36"/>
        </w:rPr>
        <w:t xml:space="preserve">  （二）两委干部知识面有待提高，创新力不强。</w:t>
      </w:r>
    </w:p>
    <w:p>
      <w:pPr>
        <w:spacing w:line="360" w:lineRule="auto"/>
        <w:rPr>
          <w:rFonts w:hint="eastAsia" w:ascii="楷体" w:hAnsi="楷体" w:eastAsia="楷体" w:cs="楷体"/>
          <w:sz w:val="28"/>
          <w:szCs w:val="36"/>
        </w:rPr>
      </w:pPr>
      <w:r>
        <w:rPr>
          <w:rFonts w:hint="eastAsia" w:ascii="楷体" w:hAnsi="楷体" w:eastAsia="楷体" w:cs="楷体"/>
          <w:sz w:val="28"/>
          <w:szCs w:val="36"/>
        </w:rPr>
        <w:t xml:space="preserve">  （三）党支部引领作用有待改善，经济发展理念欠缺。</w:t>
      </w:r>
    </w:p>
    <w:p>
      <w:pPr>
        <w:spacing w:line="360" w:lineRule="auto"/>
        <w:rPr>
          <w:rFonts w:hint="eastAsia" w:ascii="楷体" w:hAnsi="楷体" w:eastAsia="楷体" w:cs="楷体"/>
          <w:sz w:val="28"/>
          <w:szCs w:val="36"/>
        </w:rPr>
      </w:pPr>
      <w:r>
        <w:rPr>
          <w:rFonts w:hint="eastAsia" w:ascii="楷体" w:hAnsi="楷体" w:eastAsia="楷体" w:cs="楷体"/>
          <w:sz w:val="28"/>
          <w:szCs w:val="36"/>
        </w:rPr>
        <w:t xml:space="preserve">  三，下一步工作</w:t>
      </w:r>
    </w:p>
    <w:p>
      <w:pPr>
        <w:spacing w:line="360" w:lineRule="auto"/>
        <w:rPr>
          <w:rFonts w:hint="eastAsia" w:ascii="楷体" w:hAnsi="楷体" w:eastAsia="楷体" w:cs="楷体"/>
          <w:sz w:val="28"/>
          <w:szCs w:val="36"/>
        </w:rPr>
      </w:pPr>
      <w:r>
        <w:rPr>
          <w:rFonts w:hint="eastAsia" w:ascii="楷体" w:hAnsi="楷体" w:eastAsia="楷体" w:cs="楷体"/>
          <w:sz w:val="28"/>
          <w:szCs w:val="36"/>
        </w:rPr>
        <w:t xml:space="preserve">  （一）加强党支部领导核心作用，加强对党员干部的管理，经常性组织学习党的二十大报告，习近平新时代中国特色社会主义思想，来引导两委工作，做到学有成效，提高两委工作效率。</w:t>
      </w:r>
    </w:p>
    <w:p>
      <w:pPr>
        <w:spacing w:line="360" w:lineRule="auto"/>
        <w:rPr>
          <w:rFonts w:hint="eastAsia" w:ascii="楷体" w:hAnsi="楷体" w:eastAsia="楷体" w:cs="楷体"/>
          <w:sz w:val="28"/>
          <w:szCs w:val="36"/>
        </w:rPr>
      </w:pPr>
      <w:r>
        <w:rPr>
          <w:rFonts w:hint="eastAsia" w:ascii="楷体" w:hAnsi="楷体" w:eastAsia="楷体" w:cs="楷体"/>
          <w:sz w:val="28"/>
          <w:szCs w:val="36"/>
        </w:rPr>
        <w:t xml:space="preserve">  （二）按质按量及时有效的完成上级党委政府的各项工作任务，创建最强党支部。开展比武争旗活动，带动各方面积极性，争创先进党支部。</w:t>
      </w:r>
    </w:p>
    <w:p>
      <w:pPr>
        <w:spacing w:line="360" w:lineRule="auto"/>
        <w:rPr>
          <w:rFonts w:hint="eastAsia" w:ascii="楷体" w:hAnsi="楷体" w:eastAsia="楷体" w:cs="楷体"/>
          <w:sz w:val="28"/>
          <w:szCs w:val="36"/>
        </w:rPr>
      </w:pPr>
      <w:r>
        <w:rPr>
          <w:rFonts w:hint="eastAsia" w:ascii="楷体" w:hAnsi="楷体" w:eastAsia="楷体" w:cs="楷体"/>
          <w:sz w:val="28"/>
          <w:szCs w:val="36"/>
        </w:rPr>
        <w:t xml:space="preserve">  （三）提高经济发展理念，改变工作方式，向先进嘎查村学习，在工作中积累经验，大力推广发展第三产业，鼓励多种经营，务工创收。发展土地集约化管理，逐步探索创立经济合作社，为增加村民收入，多种渠道改善民生。</w:t>
      </w:r>
    </w:p>
    <w:p>
      <w:pPr>
        <w:spacing w:line="360" w:lineRule="auto"/>
        <w:rPr>
          <w:rFonts w:hint="eastAsia" w:ascii="楷体" w:hAnsi="楷体" w:eastAsia="楷体" w:cs="楷体"/>
          <w:sz w:val="28"/>
          <w:szCs w:val="36"/>
        </w:rPr>
      </w:pPr>
      <w:r>
        <w:rPr>
          <w:rFonts w:hint="eastAsia" w:ascii="楷体" w:hAnsi="楷体" w:eastAsia="楷体" w:cs="楷体"/>
          <w:sz w:val="28"/>
          <w:szCs w:val="36"/>
        </w:rPr>
        <w:t xml:space="preserve">    </w:t>
      </w:r>
    </w:p>
    <w:p>
      <w:pPr>
        <w:spacing w:line="360" w:lineRule="auto"/>
        <w:rPr>
          <w:rFonts w:hint="eastAsia" w:ascii="楷体" w:hAnsi="楷体" w:eastAsia="楷体" w:cs="楷体"/>
          <w:sz w:val="28"/>
          <w:szCs w:val="36"/>
        </w:rPr>
      </w:pPr>
      <w:r>
        <w:rPr>
          <w:rFonts w:hint="eastAsia" w:ascii="楷体" w:hAnsi="楷体" w:eastAsia="楷体" w:cs="楷体"/>
          <w:sz w:val="28"/>
          <w:szCs w:val="36"/>
        </w:rPr>
        <w:t xml:space="preserve">  </w:t>
      </w:r>
      <w:r>
        <w:rPr>
          <w:rFonts w:hint="eastAsia" w:ascii="楷体" w:hAnsi="楷体" w:eastAsia="楷体" w:cs="楷体"/>
          <w:sz w:val="28"/>
          <w:szCs w:val="36"/>
          <w:lang w:val="en-US" w:eastAsia="zh-CN"/>
        </w:rPr>
        <w:t xml:space="preserve">    </w:t>
      </w:r>
      <w:r>
        <w:rPr>
          <w:rFonts w:hint="eastAsia" w:ascii="楷体" w:hAnsi="楷体" w:eastAsia="楷体" w:cs="楷体"/>
          <w:sz w:val="28"/>
          <w:szCs w:val="36"/>
        </w:rPr>
        <w:t xml:space="preserve">  </w:t>
      </w:r>
      <w:r>
        <w:rPr>
          <w:rFonts w:hint="eastAsia" w:ascii="楷体" w:hAnsi="楷体" w:eastAsia="楷体" w:cs="楷体"/>
          <w:sz w:val="28"/>
          <w:szCs w:val="36"/>
          <w:lang w:val="en-US" w:eastAsia="zh-CN"/>
        </w:rPr>
        <w:t xml:space="preserve">           </w:t>
      </w:r>
      <w:r>
        <w:rPr>
          <w:rFonts w:hint="eastAsia" w:ascii="楷体" w:hAnsi="楷体" w:eastAsia="楷体" w:cs="楷体"/>
          <w:sz w:val="28"/>
          <w:szCs w:val="36"/>
        </w:rPr>
        <w:t>巴彦敖包嘎查党支部，梁达那巴拉</w:t>
      </w:r>
    </w:p>
    <w:p>
      <w:pPr>
        <w:spacing w:line="360" w:lineRule="auto"/>
        <w:rPr>
          <w:rFonts w:hint="eastAsia" w:ascii="楷体" w:hAnsi="楷体" w:eastAsia="楷体" w:cs="楷体"/>
          <w:sz w:val="28"/>
          <w:szCs w:val="36"/>
        </w:rPr>
      </w:pPr>
      <w:r>
        <w:rPr>
          <w:rFonts w:hint="eastAsia" w:ascii="楷体" w:hAnsi="楷体" w:eastAsia="楷体" w:cs="楷体"/>
          <w:sz w:val="28"/>
          <w:szCs w:val="36"/>
        </w:rPr>
        <w:t xml:space="preserve">   </w:t>
      </w:r>
      <w:r>
        <w:rPr>
          <w:rFonts w:hint="eastAsia" w:ascii="楷体" w:hAnsi="楷体" w:eastAsia="楷体" w:cs="楷体"/>
          <w:sz w:val="28"/>
          <w:szCs w:val="36"/>
          <w:lang w:val="en-US" w:eastAsia="zh-CN"/>
        </w:rPr>
        <w:t xml:space="preserve">      </w:t>
      </w:r>
      <w:r>
        <w:rPr>
          <w:rFonts w:hint="eastAsia" w:ascii="楷体" w:hAnsi="楷体" w:eastAsia="楷体" w:cs="楷体"/>
          <w:sz w:val="28"/>
          <w:szCs w:val="36"/>
        </w:rPr>
        <w:t xml:space="preserve"> </w:t>
      </w:r>
      <w:r>
        <w:rPr>
          <w:rFonts w:hint="eastAsia" w:ascii="楷体" w:hAnsi="楷体" w:eastAsia="楷体" w:cs="楷体"/>
          <w:sz w:val="28"/>
          <w:szCs w:val="36"/>
          <w:lang w:val="en-US" w:eastAsia="zh-CN"/>
        </w:rPr>
        <w:t xml:space="preserve">             </w:t>
      </w:r>
      <w:bookmarkStart w:id="0" w:name="_GoBack"/>
      <w:bookmarkEnd w:id="0"/>
      <w:r>
        <w:rPr>
          <w:rFonts w:hint="eastAsia" w:ascii="楷体" w:hAnsi="楷体" w:eastAsia="楷体" w:cs="楷体"/>
          <w:sz w:val="28"/>
          <w:szCs w:val="36"/>
        </w:rPr>
        <w:t>2022年12月9日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hZGZkMzZmZjM2Njk3MzM3ZDA1N2Y1YTk5Mzg3N2MifQ=="/>
  </w:docVars>
  <w:rsids>
    <w:rsidRoot w:val="23E42B39"/>
    <w:rsid w:val="23E42B39"/>
    <w:rsid w:val="5C912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1705</Words>
  <Characters>1740</Characters>
  <Lines>0</Lines>
  <Paragraphs>0</Paragraphs>
  <TotalTime>3</TotalTime>
  <ScaleCrop>false</ScaleCrop>
  <LinksUpToDate>false</LinksUpToDate>
  <CharactersWithSpaces>1819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2023-01-11T01:28:00Z</dcterms:created>
  <dc:creator>以和为贵</dc:creator>
  <cp:lastModifiedBy>以和为贵</cp:lastModifiedBy>
  <cp:lastPrinted>2023-01-11T01:31:24Z</cp:lastPrinted>
  <dcterms:modified xsi:type="dcterms:W3CDTF">2023-01-11T01:32:24Z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A941D9EB56CF4619A03E60158E118DAC</vt:lpwstr>
  </property>
</Properties>
</file>