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西毛盖图村20</w:t>
      </w:r>
      <w:r>
        <w:rPr>
          <w:rFonts w:hint="eastAsia" w:ascii="方正小标宋简体" w:hAnsi="方正小标宋简体" w:eastAsia="方正小标宋简体" w:cs="方正小标宋简体"/>
          <w:b/>
          <w:bCs/>
          <w:color w:val="auto"/>
          <w:sz w:val="44"/>
          <w:szCs w:val="44"/>
          <w:lang w:val="en-US" w:eastAsia="zh-CN"/>
        </w:rPr>
        <w:t>22</w:t>
      </w:r>
      <w:r>
        <w:rPr>
          <w:rFonts w:hint="eastAsia" w:ascii="方正小标宋简体" w:hAnsi="方正小标宋简体" w:eastAsia="方正小标宋简体" w:cs="方正小标宋简体"/>
          <w:b/>
          <w:bCs/>
          <w:color w:val="auto"/>
          <w:sz w:val="44"/>
          <w:szCs w:val="44"/>
        </w:rPr>
        <w:t>年述职报告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尊敬的各位领导：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年在镇党委政府的正确领导下，全面贯彻落实党的</w:t>
      </w:r>
      <w:r>
        <w:rPr>
          <w:rFonts w:hint="eastAsia" w:ascii="仿宋_GB2312" w:hAnsi="仿宋_GB2312" w:eastAsia="仿宋_GB2312" w:cs="仿宋_GB2312"/>
          <w:color w:val="auto"/>
          <w:sz w:val="32"/>
          <w:szCs w:val="32"/>
          <w:lang w:eastAsia="zh-CN"/>
        </w:rPr>
        <w:t>二十</w:t>
      </w:r>
      <w:r>
        <w:rPr>
          <w:rFonts w:hint="eastAsia" w:ascii="仿宋_GB2312" w:hAnsi="仿宋_GB2312" w:eastAsia="仿宋_GB2312" w:cs="仿宋_GB2312"/>
          <w:color w:val="auto"/>
          <w:sz w:val="32"/>
          <w:szCs w:val="32"/>
        </w:rPr>
        <w:t>大会议精神，认真学习近平总书记的系列讲话和考察内蒙古自治区的重要讲话精神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各项方针路线、政策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努力提高党员、干部的思想政治素质，提高组织战斗力，凝聚力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现将一年来的工作汇报如下</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黑体" w:hAnsi="黑体" w:eastAsia="黑体" w:cs="黑体"/>
          <w:color w:val="auto"/>
          <w:sz w:val="32"/>
          <w:szCs w:val="32"/>
        </w:rPr>
        <w:t xml:space="preserve"> 一、</w:t>
      </w:r>
      <w:r>
        <w:rPr>
          <w:rFonts w:hint="eastAsia" w:ascii="黑体" w:hAnsi="黑体" w:eastAsia="黑体" w:cs="黑体"/>
          <w:b/>
          <w:bCs/>
          <w:sz w:val="32"/>
          <w:szCs w:val="32"/>
          <w:lang w:eastAsia="zh-CN"/>
        </w:rPr>
        <w:t>年度党建工作完成情况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严格执行“书记周例会制度”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sz w:val="32"/>
          <w:szCs w:val="32"/>
        </w:rPr>
        <w:t>认真组织党员和村两委成员学习党的</w:t>
      </w:r>
      <w:r>
        <w:rPr>
          <w:rFonts w:hint="eastAsia" w:ascii="仿宋_GB2312" w:hAnsi="仿宋_GB2312" w:eastAsia="仿宋_GB2312" w:cs="仿宋_GB2312"/>
          <w:b w:val="0"/>
          <w:bCs w:val="0"/>
          <w:color w:val="auto"/>
          <w:sz w:val="32"/>
          <w:szCs w:val="32"/>
          <w:lang w:eastAsia="zh-CN"/>
        </w:rPr>
        <w:t>二十大</w:t>
      </w:r>
      <w:r>
        <w:rPr>
          <w:rFonts w:hint="eastAsia" w:ascii="仿宋_GB2312" w:hAnsi="仿宋_GB2312" w:eastAsia="仿宋_GB2312" w:cs="仿宋_GB2312"/>
          <w:b w:val="0"/>
          <w:bCs w:val="0"/>
          <w:color w:val="auto"/>
          <w:sz w:val="32"/>
          <w:szCs w:val="32"/>
        </w:rPr>
        <w:t>精神</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习近平新时代中国特色社会主义思想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sz w:val="32"/>
          <w:szCs w:val="32"/>
          <w:lang w:val="en-US" w:eastAsia="zh-CN"/>
        </w:rPr>
        <w:t>七一十一组织党员、村民代表举行升国旗唱国歌仪式，重温入党誓词等活动。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严格落实“三会一课”制度，认真学习贯彻执行《中国共产党农村工作条例》《中国共产党宣传工作条例》《中国共产党农村基层组织工作条例》等党内法规，通过“主题党日”“书记周例会”以及广播喇叭、微信及入户宣传、悬挂横幅标语、组织文体活动等方式广泛宣传党的主张，教育引导广大党员、群众听党话、感党恩、跟党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lang w:eastAsia="zh-CN"/>
        </w:rPr>
        <w:t>强化党支部对村委会、村务监督委员会、“四会”组织等各类组织的领导，定期召开会议研究部署各项工作，确保上有部署、下有落实。</w:t>
      </w:r>
      <w:r>
        <w:rPr>
          <w:rFonts w:hint="eastAsia" w:ascii="仿宋_GB2312" w:hAnsi="仿宋_GB2312" w:eastAsia="仿宋_GB2312" w:cs="仿宋_GB2312"/>
          <w:b w:val="0"/>
          <w:bCs w:val="0"/>
          <w:color w:val="auto"/>
          <w:sz w:val="32"/>
          <w:szCs w:val="32"/>
        </w:rPr>
        <w:t>进一步落实党务、村务、财务、民主管理、群众监督制度，增强工作透明度，各项工作有章可循，有法可依，做到职责分明，积极有效的开展工作。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加强对入党积极分子的选拔和培养工作。本着好中选优的原则，严格选拔一些思想觉悟高，年轻有为，能够积极服务本村工作的同志进行培养。今年我村发展党员1名。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二、积极落实意识形态工作。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党支部书记是意识形态工作第一责任人，</w:t>
      </w:r>
      <w:r>
        <w:rPr>
          <w:rFonts w:hint="eastAsia" w:ascii="仿宋_GB2312" w:hAnsi="仿宋_GB2312" w:eastAsia="仿宋_GB2312" w:cs="仿宋_GB2312"/>
          <w:b w:val="0"/>
          <w:bCs w:val="0"/>
          <w:color w:val="auto"/>
          <w:sz w:val="32"/>
          <w:szCs w:val="32"/>
        </w:rPr>
        <w:t>将意识形态工作纳入到支部重要学习内容，及时传达上级关于党委意识形态工作的决策部署及指示精神</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rPr>
        <w:t>习近平新时代中国特色社会主义思想宣传教育</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践行社会主义核心价值观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lang w:val="en-US" w:eastAsia="zh-CN"/>
        </w:rPr>
        <w:t>草原书屋做到有借阅记录、登记表、开放时间、制度上墙，书籍摆放整齐，书屋干净整洁。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三、中心工作开展情况</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highlight w:val="none"/>
          <w:lang w:eastAsia="zh-CN"/>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 xml:space="preserve">巩固拓展脱贫攻坚和乡村振兴有效结合、疫情防控、保障民生和发展集体经济等为重点工作。 </w:t>
      </w:r>
      <w:r>
        <w:rPr>
          <w:rFonts w:hint="eastAsia" w:ascii="仿宋_GB2312" w:hAnsi="仿宋_GB2312" w:eastAsia="仿宋_GB2312" w:cs="仿宋_GB2312"/>
          <w:sz w:val="32"/>
          <w:szCs w:val="32"/>
          <w:highlight w:val="yellow"/>
        </w:rPr>
        <w:t xml:space="preserve">(1) </w:t>
      </w:r>
      <w:r>
        <w:rPr>
          <w:rFonts w:hint="eastAsia" w:ascii="仿宋_GB2312" w:hAnsi="仿宋_GB2312" w:eastAsia="仿宋_GB2312" w:cs="仿宋_GB2312"/>
          <w:sz w:val="32"/>
          <w:szCs w:val="32"/>
          <w:highlight w:val="yellow"/>
          <w:lang w:eastAsia="zh-CN"/>
        </w:rPr>
        <w:t>村今年为</w:t>
      </w:r>
      <w:r>
        <w:rPr>
          <w:rFonts w:hint="eastAsia" w:ascii="仿宋_GB2312" w:hAnsi="仿宋_GB2312" w:eastAsia="仿宋_GB2312" w:cs="仿宋_GB2312"/>
          <w:sz w:val="32"/>
          <w:szCs w:val="32"/>
          <w:highlight w:val="yellow"/>
          <w:lang w:val="en-US" w:eastAsia="zh-CN"/>
        </w:rPr>
        <w:t>2户办理低保，为3户申请临时救助，</w:t>
      </w:r>
      <w:bookmarkStart w:id="0" w:name="_GoBack"/>
      <w:bookmarkEnd w:id="0"/>
      <w:r>
        <w:rPr>
          <w:rFonts w:hint="eastAsia" w:ascii="仿宋_GB2312" w:hAnsi="仿宋_GB2312" w:eastAsia="仿宋_GB2312" w:cs="仿宋_GB2312"/>
          <w:sz w:val="32"/>
          <w:szCs w:val="32"/>
          <w:highlight w:val="yellow"/>
          <w:lang w:val="en-US" w:eastAsia="zh-CN"/>
        </w:rPr>
        <w:t>做到应办尽办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(2) 加强社会治安综合治理工作，年内村内无信访、上访案件的发生</w:t>
      </w:r>
      <w:r>
        <w:rPr>
          <w:rFonts w:hint="eastAsia" w:ascii="仿宋_GB2312" w:hAnsi="仿宋_GB2312" w:eastAsia="仿宋_GB2312" w:cs="仿宋_GB2312"/>
          <w:sz w:val="32"/>
          <w:szCs w:val="32"/>
          <w:lang w:val="en-US" w:eastAsia="zh-CN"/>
        </w:rPr>
        <w:t>；（3）落实新冠疫情防控，保障疫苗接种率；（4）关注脱贫户、五保户、高</w:t>
      </w:r>
      <w:r>
        <w:rPr>
          <w:rFonts w:hint="eastAsia" w:ascii="仿宋_GB2312" w:hAnsi="仿宋_GB2312" w:eastAsia="仿宋_GB2312" w:cs="仿宋_GB2312"/>
          <w:color w:val="auto"/>
          <w:sz w:val="32"/>
          <w:szCs w:val="32"/>
          <w:highlight w:val="none"/>
          <w:lang w:val="en-US" w:eastAsia="zh-CN"/>
        </w:rPr>
        <w:t>龄老人，关心弱势群体生产、生活；</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 w:val="0"/>
          <w:bCs w:val="0"/>
          <w:color w:val="auto"/>
          <w:sz w:val="32"/>
          <w:szCs w:val="32"/>
          <w:highlight w:val="none"/>
        </w:rPr>
        <w:t>完成计划生育、养老保险、医疗保险各项民生工作。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四、党风廉政建设情况</w:t>
      </w:r>
      <w:r>
        <w:rPr>
          <w:rFonts w:hint="eastAsia" w:ascii="黑体" w:hAnsi="黑体" w:eastAsia="黑体" w:cs="黑体"/>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color w:val="auto"/>
          <w:spacing w:val="0"/>
          <w:sz w:val="32"/>
          <w:szCs w:val="32"/>
        </w:rPr>
        <w:t>支部书记</w:t>
      </w:r>
      <w:r>
        <w:rPr>
          <w:rFonts w:hint="eastAsia" w:ascii="仿宋_GB2312" w:hAnsi="仿宋_GB2312" w:eastAsia="仿宋_GB2312" w:cs="仿宋_GB2312"/>
          <w:color w:val="auto"/>
          <w:spacing w:val="0"/>
          <w:sz w:val="32"/>
          <w:szCs w:val="32"/>
          <w:lang w:val="en-US" w:eastAsia="zh-CN"/>
        </w:rPr>
        <w:t>是</w:t>
      </w:r>
      <w:r>
        <w:rPr>
          <w:rFonts w:hint="eastAsia" w:ascii="仿宋_GB2312" w:hAnsi="仿宋_GB2312" w:eastAsia="仿宋_GB2312" w:cs="仿宋_GB2312"/>
          <w:color w:val="auto"/>
          <w:spacing w:val="0"/>
          <w:sz w:val="32"/>
          <w:szCs w:val="32"/>
        </w:rPr>
        <w:t>履行第一责任人</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spacing w:val="0"/>
          <w:sz w:val="32"/>
          <w:szCs w:val="32"/>
          <w:lang w:eastAsia="zh-CN"/>
        </w:rPr>
        <w:t>落实全面从严治党主体责任，廉洁自律，依法办事，</w:t>
      </w:r>
      <w:r>
        <w:rPr>
          <w:rFonts w:hint="eastAsia" w:ascii="仿宋_GB2312" w:hAnsi="仿宋_GB2312" w:eastAsia="仿宋_GB2312" w:cs="仿宋_GB2312"/>
          <w:color w:val="auto"/>
          <w:spacing w:val="0"/>
          <w:sz w:val="32"/>
          <w:szCs w:val="32"/>
          <w:lang w:val="en-US" w:eastAsia="zh-CN"/>
        </w:rPr>
        <w:t>通过</w:t>
      </w:r>
      <w:r>
        <w:rPr>
          <w:rFonts w:hint="eastAsia" w:ascii="仿宋_GB2312" w:hAnsi="仿宋_GB2312" w:eastAsia="仿宋_GB2312" w:cs="仿宋_GB2312"/>
          <w:color w:val="auto"/>
          <w:spacing w:val="0"/>
          <w:sz w:val="32"/>
          <w:szCs w:val="32"/>
        </w:rPr>
        <w:t>村务监督委员会</w:t>
      </w:r>
      <w:r>
        <w:rPr>
          <w:rFonts w:hint="eastAsia" w:ascii="仿宋_GB2312" w:hAnsi="仿宋_GB2312" w:eastAsia="仿宋_GB2312" w:cs="仿宋_GB2312"/>
          <w:color w:val="auto"/>
          <w:spacing w:val="0"/>
          <w:sz w:val="32"/>
          <w:szCs w:val="32"/>
          <w:lang w:val="en-US" w:eastAsia="zh-CN"/>
        </w:rPr>
        <w:t>定期审计、核实村务，财务情况，落实一事一议</w:t>
      </w:r>
      <w:r>
        <w:rPr>
          <w:rFonts w:hint="eastAsia" w:ascii="仿宋_GB2312" w:hAnsi="仿宋_GB2312" w:eastAsia="仿宋_GB2312" w:cs="仿宋_GB2312"/>
          <w:color w:val="auto"/>
          <w:spacing w:val="0"/>
          <w:sz w:val="32"/>
          <w:szCs w:val="32"/>
        </w:rPr>
        <w:t>“民主集中制”，</w:t>
      </w:r>
      <w:r>
        <w:rPr>
          <w:rFonts w:hint="eastAsia" w:ascii="仿宋_GB2312" w:hAnsi="仿宋_GB2312" w:eastAsia="仿宋_GB2312" w:cs="仿宋_GB2312"/>
          <w:color w:val="auto"/>
          <w:spacing w:val="0"/>
          <w:sz w:val="32"/>
          <w:szCs w:val="32"/>
          <w:lang w:val="en-US" w:eastAsia="zh-CN"/>
        </w:rPr>
        <w:t>及时进行</w:t>
      </w:r>
      <w:r>
        <w:rPr>
          <w:rFonts w:hint="eastAsia" w:ascii="仿宋_GB2312" w:hAnsi="仿宋_GB2312" w:eastAsia="仿宋_GB2312" w:cs="仿宋_GB2312"/>
          <w:color w:val="auto"/>
          <w:spacing w:val="0"/>
          <w:sz w:val="32"/>
          <w:szCs w:val="32"/>
        </w:rPr>
        <w:t>三务公开</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spacing w:val="0"/>
          <w:sz w:val="32"/>
          <w:szCs w:val="32"/>
          <w:lang w:eastAsia="zh-CN"/>
        </w:rPr>
        <w:t>履行法制建设第一责任人，执行</w:t>
      </w:r>
      <w:r>
        <w:rPr>
          <w:rFonts w:hint="eastAsia" w:ascii="仿宋_GB2312" w:hAnsi="仿宋_GB2312" w:eastAsia="仿宋_GB2312" w:cs="仿宋_GB2312"/>
          <w:spacing w:val="0"/>
          <w:sz w:val="32"/>
          <w:szCs w:val="32"/>
          <w:lang w:val="en-US" w:eastAsia="zh-CN"/>
        </w:rPr>
        <w:t>421工作法，督促报账员及时进行三务公开工作。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五、集体经济方面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720" w:rightChars="0" w:firstLine="688" w:firstLineChars="200"/>
        <w:jc w:val="left"/>
        <w:textAlignment w:val="auto"/>
        <w:rPr>
          <w:rFonts w:hint="eastAsia" w:ascii="仿宋_GB2312" w:hAnsi="仿宋_GB2312" w:eastAsia="仿宋_GB2312" w:cs="仿宋_GB2312"/>
          <w:i w:val="0"/>
          <w:iCs w:val="0"/>
          <w:caps w:val="0"/>
          <w:color w:val="auto"/>
          <w:spacing w:val="12"/>
          <w:sz w:val="32"/>
          <w:szCs w:val="32"/>
          <w:highlight w:val="yellow"/>
          <w:lang w:val="en-US" w:eastAsia="zh-CN"/>
        </w:rPr>
      </w:pPr>
      <w:r>
        <w:rPr>
          <w:rFonts w:hint="eastAsia" w:ascii="仿宋_GB2312" w:hAnsi="仿宋_GB2312" w:eastAsia="仿宋_GB2312" w:cs="仿宋_GB2312"/>
          <w:i w:val="0"/>
          <w:iCs w:val="0"/>
          <w:caps w:val="0"/>
          <w:color w:val="auto"/>
          <w:spacing w:val="12"/>
          <w:sz w:val="32"/>
          <w:szCs w:val="32"/>
          <w:highlight w:val="yellow"/>
          <w:lang w:val="en-US" w:eastAsia="zh-CN"/>
        </w:rPr>
        <w:t>承包土地村东南109亩，每亩400元，宋占军碱地59亩，每亩500元，光伏发电18000元。总计91100元。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六、统一战线方面</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我村不存在邪教组织，没有信教群众，没有民族歧视现象发生。组织两委、村民代表、党员学习了筑牢中华民族共同体意识的相关材料和视频。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w:t>
      </w:r>
      <w:r>
        <w:rPr>
          <w:rFonts w:hint="eastAsia" w:ascii="黑体" w:hAnsi="黑体" w:eastAsia="黑体" w:cs="黑体"/>
          <w:b/>
          <w:bCs/>
          <w:sz w:val="32"/>
          <w:szCs w:val="32"/>
          <w:lang w:val="en-US" w:eastAsia="zh-CN"/>
        </w:rPr>
        <w:t>存在的问题以及下一步工作计划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在工作内容、方法上缺少创新意识，内生动力不足，群众联系不够密切，年轻后备党员严重匮乏，村集体经济严重不足。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6"/>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所以</w:t>
      </w:r>
      <w:r>
        <w:rPr>
          <w:rFonts w:hint="eastAsia" w:ascii="仿宋_GB2312" w:hAnsi="仿宋_GB2312" w:eastAsia="仿宋_GB2312" w:cs="仿宋_GB2312"/>
          <w:sz w:val="32"/>
          <w:szCs w:val="32"/>
          <w:lang w:eastAsia="zh-CN"/>
        </w:rPr>
        <w:t>接下来将主要</w:t>
      </w:r>
      <w:r>
        <w:rPr>
          <w:rFonts w:hint="eastAsia" w:ascii="仿宋_GB2312" w:hAnsi="仿宋_GB2312" w:eastAsia="仿宋_GB2312" w:cs="仿宋_GB2312"/>
          <w:sz w:val="32"/>
          <w:szCs w:val="32"/>
        </w:rPr>
        <w:t>做好以下几项工作：1、</w:t>
      </w:r>
      <w:r>
        <w:rPr>
          <w:rFonts w:hint="eastAsia" w:ascii="仿宋_GB2312" w:hAnsi="仿宋_GB2312" w:eastAsia="仿宋_GB2312" w:cs="仿宋_GB2312"/>
          <w:color w:val="auto"/>
          <w:sz w:val="32"/>
          <w:szCs w:val="32"/>
        </w:rPr>
        <w:t>想方设法的壮大村集体经济收入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2、多措并举开展环境整治工作</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rPr>
        <w:t>发展以牛羊为主的养殖业，鼓励有实力养殖大户成立养殖合作社</w:t>
      </w:r>
      <w:r>
        <w:rPr>
          <w:rFonts w:hint="eastAsia" w:ascii="仿宋_GB2312" w:hAnsi="仿宋_GB2312" w:eastAsia="仿宋_GB2312" w:cs="仿宋_GB2312"/>
          <w:color w:val="auto"/>
          <w:sz w:val="32"/>
          <w:szCs w:val="32"/>
          <w:lang w:eastAsia="zh-CN"/>
        </w:rPr>
        <w:t>，谋划建设</w:t>
      </w:r>
      <w:r>
        <w:rPr>
          <w:rFonts w:hint="eastAsia" w:ascii="仿宋_GB2312" w:hAnsi="仿宋_GB2312" w:eastAsia="仿宋_GB2312" w:cs="仿宋_GB2312"/>
          <w:color w:val="auto"/>
          <w:sz w:val="32"/>
          <w:szCs w:val="32"/>
        </w:rPr>
        <w:t>建养殖小区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加大种植产业结构调整力度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全面提升党员队伍思想政治素质，</w:t>
      </w:r>
      <w:r>
        <w:rPr>
          <w:rStyle w:val="6"/>
          <w:rFonts w:hint="eastAsia" w:ascii="仿宋_GB2312" w:hAnsi="仿宋_GB2312" w:eastAsia="仿宋_GB2312" w:cs="仿宋_GB2312"/>
          <w:color w:val="auto"/>
          <w:sz w:val="32"/>
          <w:szCs w:val="32"/>
          <w:lang w:eastAsia="zh-CN"/>
        </w:rPr>
        <w:t>传递</w:t>
      </w:r>
      <w:r>
        <w:rPr>
          <w:rStyle w:val="6"/>
          <w:rFonts w:hint="eastAsia" w:ascii="仿宋_GB2312" w:hAnsi="仿宋_GB2312" w:eastAsia="仿宋_GB2312" w:cs="仿宋_GB2312"/>
          <w:color w:val="auto"/>
          <w:sz w:val="32"/>
          <w:szCs w:val="32"/>
        </w:rPr>
        <w:t>政策</w:t>
      </w:r>
      <w:r>
        <w:rPr>
          <w:rStyle w:val="6"/>
          <w:rFonts w:hint="eastAsia" w:ascii="仿宋_GB2312" w:hAnsi="仿宋_GB2312" w:eastAsia="仿宋_GB2312" w:cs="仿宋_GB2312"/>
          <w:color w:val="auto"/>
          <w:sz w:val="32"/>
          <w:szCs w:val="32"/>
          <w:lang w:eastAsia="zh-CN"/>
        </w:rPr>
        <w:t>，</w:t>
      </w:r>
      <w:r>
        <w:rPr>
          <w:rStyle w:val="6"/>
          <w:rFonts w:hint="eastAsia" w:ascii="仿宋_GB2312" w:hAnsi="仿宋_GB2312" w:eastAsia="仿宋_GB2312" w:cs="仿宋_GB2312"/>
          <w:color w:val="auto"/>
          <w:sz w:val="32"/>
          <w:szCs w:val="32"/>
        </w:rPr>
        <w:t>真正起到先锋模范作用</w:t>
      </w:r>
      <w:r>
        <w:rPr>
          <w:rFonts w:hint="eastAsia" w:ascii="仿宋_GB2312" w:hAnsi="仿宋_GB2312" w:eastAsia="仿宋_GB2312" w:cs="仿宋_GB2312"/>
          <w:color w:val="auto"/>
          <w:sz w:val="32"/>
          <w:szCs w:val="32"/>
        </w:rPr>
        <w:t>。</w:t>
      </w:r>
      <w:r>
        <w:rPr>
          <w:rStyle w:val="6"/>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在今后的工作中我</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将一如既往的扎实工作，完成上级交给各项工作，指标任务，</w:t>
      </w:r>
      <w:r>
        <w:rPr>
          <w:rFonts w:hint="eastAsia" w:ascii="仿宋_GB2312" w:hAnsi="仿宋_GB2312" w:eastAsia="仿宋_GB2312" w:cs="仿宋_GB2312"/>
          <w:color w:val="auto"/>
          <w:sz w:val="32"/>
          <w:szCs w:val="32"/>
          <w:lang w:eastAsia="zh-CN"/>
        </w:rPr>
        <w:t>努力实现</w:t>
      </w:r>
      <w:r>
        <w:rPr>
          <w:rFonts w:hint="eastAsia" w:ascii="仿宋_GB2312" w:hAnsi="仿宋_GB2312" w:eastAsia="仿宋_GB2312" w:cs="仿宋_GB2312"/>
          <w:sz w:val="32"/>
          <w:szCs w:val="32"/>
        </w:rPr>
        <w:t>产业兴旺、生态宜居、乡风文明、治理有效、生活富裕的新农村</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 xml:space="preserve">                            大镇西毛盖图村</w:t>
      </w:r>
      <w:r>
        <w:rPr>
          <w:rFonts w:hint="eastAsia" w:ascii="仿宋_GB2312" w:hAnsi="仿宋_GB2312" w:eastAsia="仿宋_GB2312" w:cs="仿宋_GB2312"/>
          <w:b/>
          <w:bCs/>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党支部</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村委会</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年12月30日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4MDdkOGE4ODJmZTk0YTIyMzUwOGI4OTU1OGExZWYifQ=="/>
  </w:docVars>
  <w:rsids>
    <w:rsidRoot w:val="00792D39"/>
    <w:rsid w:val="00326BA7"/>
    <w:rsid w:val="003603E6"/>
    <w:rsid w:val="005D2043"/>
    <w:rsid w:val="00792D39"/>
    <w:rsid w:val="051165CF"/>
    <w:rsid w:val="12787324"/>
    <w:rsid w:val="2ED97A0B"/>
    <w:rsid w:val="3D744D89"/>
    <w:rsid w:val="513C79B0"/>
    <w:rsid w:val="58543AB8"/>
    <w:rsid w:val="6CEF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6">
    <w:name w:val="15"/>
    <w:basedOn w:val="5"/>
    <w:qFormat/>
    <w:uiPriority w:val="0"/>
    <w:rPr>
      <w:rFonts w:hint="default" w:ascii="Calibri" w:hAnsi="Calibri"/>
    </w:rPr>
  </w:style>
  <w:style w:type="paragraph" w:customStyle="1" w:styleId="7">
    <w:name w:val="百度文库"/>
    <w:basedOn w:val="1"/>
    <w:qFormat/>
    <w:uiPriority w:val="0"/>
    <w:pPr>
      <w:spacing w:line="480" w:lineRule="auto"/>
      <w:ind w:firstLine="643" w:firstLineChars="200"/>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1423</Words>
  <Characters>1440</Characters>
  <Lines>21</Lines>
  <Paragraphs>6</Paragraphs>
  <TotalTime>26</TotalTime>
  <ScaleCrop>false</ScaleCrop>
  <LinksUpToDate>false</LinksUpToDate>
  <CharactersWithSpaces>1476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2020-02-19T03:12:00Z</dcterms:created>
  <dc:creator>lenovo</dc:creator>
  <cp:lastModifiedBy>lenovo</cp:lastModifiedBy>
  <cp:lastPrinted>2021-12-06T02:42:00Z</cp:lastPrinted>
  <dcterms:modified xsi:type="dcterms:W3CDTF">2022-12-16T02:01:24Z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311B445F96A64D9084CD6134F3060DEB</vt:lpwstr>
  </property>
</Properties>
</file>