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2B" w:rsidRPr="00947415" w:rsidRDefault="005E282B" w:rsidP="005E282B">
      <w:pPr>
        <w:rPr>
          <w:sz w:val="32"/>
          <w:szCs w:val="32"/>
        </w:rPr>
      </w:pPr>
      <w:r w:rsidRPr="00947415">
        <w:rPr>
          <w:rFonts w:hint="eastAsia"/>
          <w:sz w:val="32"/>
          <w:szCs w:val="32"/>
        </w:rPr>
        <w:t>2022</w:t>
      </w:r>
      <w:r w:rsidRPr="00947415">
        <w:rPr>
          <w:rFonts w:hint="eastAsia"/>
          <w:sz w:val="32"/>
          <w:szCs w:val="32"/>
        </w:rPr>
        <w:t>年</w:t>
      </w:r>
      <w:r w:rsidRPr="00947415">
        <w:rPr>
          <w:rFonts w:hint="eastAsia"/>
          <w:sz w:val="32"/>
          <w:szCs w:val="32"/>
        </w:rPr>
        <w:t>7</w:t>
      </w:r>
      <w:r w:rsidRPr="00947415">
        <w:rPr>
          <w:rFonts w:hint="eastAsia"/>
          <w:sz w:val="32"/>
          <w:szCs w:val="32"/>
        </w:rPr>
        <w:t>月</w:t>
      </w:r>
      <w:r w:rsidRPr="00947415">
        <w:rPr>
          <w:rFonts w:hint="eastAsia"/>
          <w:sz w:val="32"/>
          <w:szCs w:val="32"/>
        </w:rPr>
        <w:t>13</w:t>
      </w:r>
      <w:r w:rsidRPr="00947415">
        <w:rPr>
          <w:rFonts w:hint="eastAsia"/>
          <w:sz w:val="32"/>
          <w:szCs w:val="32"/>
        </w:rPr>
        <w:t>日上午，应急局、消防局、派出所、街道办，来老哈河社区包联小区督查电动车飞线充电情况。</w:t>
      </w:r>
    </w:p>
    <w:p w:rsidR="005E282B" w:rsidRDefault="005E282B" w:rsidP="005E282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</w:p>
    <w:p w:rsidR="005E282B" w:rsidRPr="00947415" w:rsidRDefault="005E282B" w:rsidP="005E282B">
      <w:pPr>
        <w:rPr>
          <w:sz w:val="32"/>
          <w:szCs w:val="32"/>
        </w:rPr>
      </w:pPr>
    </w:p>
    <w:p w:rsidR="005E282B" w:rsidRDefault="005E282B" w:rsidP="005E282B"/>
    <w:p w:rsidR="005E282B" w:rsidRDefault="005E282B" w:rsidP="005E282B"/>
    <w:p w:rsidR="005E282B" w:rsidRDefault="005E282B" w:rsidP="005E282B"/>
    <w:p w:rsidR="005E282B" w:rsidRDefault="005E282B" w:rsidP="005E282B">
      <w:r>
        <w:rPr>
          <w:noProof/>
        </w:rPr>
        <w:drawing>
          <wp:inline distT="0" distB="0" distL="0" distR="0">
            <wp:extent cx="5274310" cy="3957278"/>
            <wp:effectExtent l="19050" t="0" r="2540" b="0"/>
            <wp:docPr id="24" name="图片 1" descr="C:\Users\ADMINI~1\AppData\Local\Temp\WeChat Files\525a726dca27b28dd36e81cb57115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25a726dca27b28dd36e81cb57115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2B" w:rsidRDefault="005E282B" w:rsidP="005E282B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62D" w:rsidRDefault="00A2262D" w:rsidP="005E282B">
      <w:pPr>
        <w:spacing w:after="0"/>
      </w:pPr>
      <w:r>
        <w:separator/>
      </w:r>
    </w:p>
  </w:endnote>
  <w:endnote w:type="continuationSeparator" w:id="0">
    <w:p w:rsidR="00A2262D" w:rsidRDefault="00A2262D" w:rsidP="005E2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62D" w:rsidRDefault="00A2262D" w:rsidP="005E282B">
      <w:pPr>
        <w:spacing w:after="0"/>
      </w:pPr>
      <w:r>
        <w:separator/>
      </w:r>
    </w:p>
  </w:footnote>
  <w:footnote w:type="continuationSeparator" w:id="0">
    <w:p w:rsidR="00A2262D" w:rsidRDefault="00A2262D" w:rsidP="005E282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E282B"/>
    <w:rsid w:val="007C58F3"/>
    <w:rsid w:val="008B7726"/>
    <w:rsid w:val="00A2262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28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282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28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282B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282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282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2022-12-27T01:25:00Z</dcterms:modified>
</cp:coreProperties>
</file>