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36"/>
          <w:szCs w:val="3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36"/>
          <w:szCs w:val="36"/>
          <w:shd w:val="clear" w:fill="FFFFFF"/>
        </w:rPr>
        <w:t>全民有序核酸检测 全力打赢疫情防控阻击战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   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近日，通辽疫情防控形势日趋严峻，为坚决有效阻断疫情传播，切实做好疫情防控工作，在奈曼旗疫情防控指挥部的工作部署下，富康社区于10月12日和10月14日两天开展辖区范围内的全员核酸检测。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10月12日，全员核酸疫情防控工作会议部署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444490" cy="2719705"/>
            <wp:effectExtent l="0" t="0" r="3810" b="444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10月14日，全员核酸疫情防控工作会议部署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544820" cy="2981960"/>
            <wp:effectExtent l="0" t="0" r="17780" b="889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全员核酸物资筹备工作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448300" cy="3021965"/>
            <wp:effectExtent l="0" t="0" r="0" b="698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2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四个采样点的场地布置工作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志愿者“大喇叭”的宣传，督促居民去做核酸检测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417820" cy="3599815"/>
            <wp:effectExtent l="0" t="0" r="11430" b="63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居民积极配合核酸采样工作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705475" cy="3954780"/>
            <wp:effectExtent l="0" t="0" r="9525" b="762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医护人员为行动不便的居民上门核酸采样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833110" cy="4229735"/>
            <wp:effectExtent l="0" t="0" r="15240" b="1841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22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采样结束后，医务人员对医疗垃圾进行消杀处理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628640" cy="4674870"/>
            <wp:effectExtent l="0" t="0" r="10160" b="1143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467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 xml:space="preserve">  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本次工作时间紧、任务重，社区通过微信群、朋友圈、小喇叭播放等多种形式发布全员核酸检测通知，对于行动不便的居民，社区安排专人入户进行核酸采样，社区各方同心协力，不折不扣落实疫情防控各项工作任务，坚决捍卫辖区群众生命健康。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5MzVkNjNlMWI5MDdiYmZkOGQ2YWI0OTg0YTIxYjMifQ=="/>
  </w:docVars>
  <w:rsids>
    <w:rsidRoot w:val="0F9B1230"/>
    <w:rsid w:val="0F9B1230"/>
    <w:rsid w:val="6587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363</Words>
  <Characters>371</Characters>
  <Lines>0</Lines>
  <Paragraphs>0</Paragraphs>
  <TotalTime>0</TotalTime>
  <ScaleCrop>false</ScaleCrop>
  <LinksUpToDate>false</LinksUpToDate>
  <CharactersWithSpaces>379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2022-11-10T07:55:00Z</dcterms:created>
  <dc:creator>云逐月</dc:creator>
  <cp:lastModifiedBy>15114</cp:lastModifiedBy>
  <dcterms:modified xsi:type="dcterms:W3CDTF">2022-11-11T09:13:44Z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77CC54939D134F3E91F5D139BE683201</vt:lpwstr>
  </property>
</Properties>
</file>