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8"/>
          <w:sz w:val="33"/>
          <w:szCs w:val="33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33"/>
          <w:szCs w:val="33"/>
          <w:shd w:val="clear" w:fill="FFFFFF"/>
        </w:rPr>
        <w:t>“爱心助考 圆梦未来”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33"/>
          <w:szCs w:val="33"/>
          <w:shd w:val="clear" w:fill="FFFFFF"/>
        </w:rPr>
        <w:t>——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33"/>
          <w:szCs w:val="33"/>
          <w:shd w:val="clear" w:fill="FFFFFF"/>
        </w:rPr>
        <w:t>富康社区鑫恒志愿服务团队开展志愿服务助力高考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jc w:val="both"/>
        <w:rPr>
          <w:sz w:val="32"/>
          <w:szCs w:val="32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又是一年毕业季，又到一年高考时。为了助力广大奈曼莘莘学子高考圆梦成功，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32"/>
          <w:szCs w:val="32"/>
          <w:shd w:val="clear" w:fill="FFFFFF"/>
        </w:rPr>
        <w:t>富康社区鑫恒志愿服务团队开展了“爱心助考　圆梦未来”助力高考志愿服务活动。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32"/>
          <w:szCs w:val="32"/>
          <w:shd w:val="clear" w:fill="FFFFFF"/>
        </w:rPr>
        <w:drawing>
          <wp:inline distT="0" distB="0" distL="114300" distR="114300">
            <wp:extent cx="5463540" cy="3213100"/>
            <wp:effectExtent l="0" t="0" r="3810" b="635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3540" cy="3213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5413375" cy="3060700"/>
            <wp:effectExtent l="0" t="0" r="15875" b="635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3375" cy="3060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645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8"/>
          <w:sz w:val="25"/>
          <w:szCs w:val="25"/>
          <w:shd w:val="clear" w:fill="FFFFFF"/>
        </w:rPr>
        <w:t>6月7日，高考的第一天，志愿者们早早的来到了奈曼旗蒙古族中学考点，架起帐篷，设置好考生志愿者服务站点，随着考生、家长的陆续到来，志愿者们将承载着祝福的矿泉水送到考生和送考的家长手中。志愿者们还非常暖心地为广大考生和家长们准备了防暑药品、口罩、考试文具用品等应急物品，以备不时之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4181475" cy="2792730"/>
            <wp:effectExtent l="0" t="0" r="9525" b="7620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7927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4006215" cy="2605405"/>
            <wp:effectExtent l="0" t="0" r="13335" b="4445"/>
            <wp:docPr id="2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6215" cy="2605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both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4431665" cy="2995930"/>
            <wp:effectExtent l="0" t="0" r="6985" b="13970"/>
            <wp:docPr id="5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IMG_2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1665" cy="2995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MzVkNjNlMWI5MDdiYmZkOGQ2YWI0OTg0YTIxYjMifQ=="/>
  </w:docVars>
  <w:rsids>
    <w:rsidRoot w:val="1BCA0571"/>
    <w:rsid w:val="02B14E4E"/>
    <w:rsid w:val="1BCA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255</Words>
  <Characters>255</Characters>
  <Lines>0</Lines>
  <Paragraphs>0</Paragraphs>
  <TotalTime>6</TotalTime>
  <ScaleCrop>false</ScaleCrop>
  <LinksUpToDate>false</LinksUpToDate>
  <CharactersWithSpaces>258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2022-11-10T03:24:00Z</dcterms:created>
  <dc:creator>^_^芷颜^_^</dc:creator>
  <cp:lastModifiedBy>15114</cp:lastModifiedBy>
  <cp:lastPrinted>2022-11-14T01:22:51Z</cp:lastPrinted>
  <dcterms:modified xsi:type="dcterms:W3CDTF">2022-11-14T01:23:00Z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177B8B58C1FF4540B777ECE60791370D</vt:lpwstr>
  </property>
</Properties>
</file>