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36"/>
          <w:szCs w:val="36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36"/>
          <w:szCs w:val="36"/>
          <w:shd w:val="clear" w:fill="FFFFFF"/>
        </w:rPr>
        <w:t>富康社区组织“粽享乐趣，欢庆端午”活动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675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t>一片粽叶的清香，一颗粽子的甜糯，一句祝福的温暖......为传承、弘扬传统文化，营造欢乐喜庆的节日氛围，拉近邻里之间感情，富康社区开展了“粽享乐趣，欢庆端午”活动。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601970" cy="3980815"/>
            <wp:effectExtent l="0" t="0" r="17780" b="63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1970" cy="3980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72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t>为了让辖区内的小朋友们从小了解端午节节日习俗,感受传统节日丰富的文化内涵，进一步弘扬中华传统文化，社区工作者们通过故事讲述的方式，和小朋友们一起了解端午节的由来，让孩子们感受到了“端午节”丰富的传统文化，激发了孩子们对中华传统文化的兴趣，进一步加强了儿童的爱国主义情感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535295" cy="3501390"/>
            <wp:effectExtent l="0" t="0" r="8255" b="381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5295" cy="3501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574030" cy="3961130"/>
            <wp:effectExtent l="0" t="0" r="7620" b="127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4030" cy="3961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t>     参加活动的居民一边聊端午故事，一边包粽子。捋粽叶、做漏斗状、填糯米、压紧实、封口、扎捆，巧手翻飞，不一会儿功夫，三角形、牛角形等一只只各式各样的漂亮粽子瞬间成型。包粽子过程中，大家互相学习，不会包的居民拿着粽叶一步一步跟着会包的居民学习，看着自己亲手包好的粽子居民们很是欣喜，大家围在一起，你一句我一句，气氛欢乐祥和，其乐融融如同一家人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681980" cy="4211320"/>
            <wp:effectExtent l="0" t="0" r="13970" b="17780"/>
            <wp:docPr id="9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81980" cy="4211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t>    本次端午主题活动让社区居民深刻感受到了中华传统文化的魅力，走进端午、感知端午、品味端午，通过活动进一步促进了邻里团结和谐，加深了社区与居民、居民与居民之间的联系，在端午节的浓厚氛围里，真正感悟到了其习俗魅力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MzVkNjNlMWI5MDdiYmZkOGQ2YWI0OTg0YTIxYjMifQ=="/>
  </w:docVars>
  <w:rsids>
    <w:rsidRoot w:val="0E21260A"/>
    <w:rsid w:val="0E21260A"/>
    <w:rsid w:val="16EF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522</Words>
  <Characters>530</Characters>
  <Lines>0</Lines>
  <Paragraphs>0</Paragraphs>
  <TotalTime>1</TotalTime>
  <ScaleCrop>false</ScaleCrop>
  <LinksUpToDate>false</LinksUpToDate>
  <CharactersWithSpaces>533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2022-11-10T03:20:00Z</dcterms:created>
  <dc:creator>^_^芷颜^_^</dc:creator>
  <cp:lastModifiedBy>15114</cp:lastModifiedBy>
  <cp:lastPrinted>2022-11-11T08:55:53Z</cp:lastPrinted>
  <dcterms:modified xsi:type="dcterms:W3CDTF">2022-11-11T08:55:58Z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87B5330216094E6696D1BABF39111395</vt:lpwstr>
  </property>
</Properties>
</file>