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center"/>
        <w:textAlignment w:val="baseline"/>
        <w:rPr>
          <w:rFonts w:ascii="方正小标宋简体" w:hAnsi="方正小标宋简体" w:eastAsia="方正小标宋简体" w:cs="方正小标宋简体"/>
          <w:b w:val="0"/>
          <w:i w:val="0"/>
          <w:caps w:val="0"/>
          <w:spacing w:val="0"/>
          <w:w w:val="100"/>
          <w:sz w:val="44"/>
          <w:szCs w:val="44"/>
        </w:rPr>
      </w:pPr>
      <w:r>
        <w:rPr>
          <w:rFonts w:hint="eastAsia" w:ascii="方正小标宋简体" w:hAnsi="方正小标宋简体" w:eastAsia="方正小标宋简体" w:cs="方正小标宋简体"/>
          <w:b w:val="0"/>
          <w:i w:val="0"/>
          <w:caps w:val="0"/>
          <w:spacing w:val="0"/>
          <w:w w:val="100"/>
          <w:sz w:val="44"/>
          <w:szCs w:val="44"/>
        </w:rPr>
        <w:t>奈曼旗民族事务委员会</w:t>
      </w:r>
    </w:p>
    <w:p>
      <w:pPr>
        <w:snapToGrid/>
        <w:spacing w:before="0" w:beforeAutospacing="0" w:after="0" w:afterAutospacing="0" w:line="560" w:lineRule="exact"/>
        <w:jc w:val="center"/>
        <w:textAlignment w:val="baseline"/>
        <w:rPr>
          <w:rFonts w:ascii="方正小标宋简体" w:hAnsi="方正小标宋简体" w:eastAsia="方正小标宋简体" w:cs="方正小标宋简体"/>
          <w:b w:val="0"/>
          <w:i w:val="0"/>
          <w:caps w:val="0"/>
          <w:spacing w:val="0"/>
          <w:w w:val="100"/>
          <w:sz w:val="44"/>
          <w:szCs w:val="44"/>
        </w:rPr>
      </w:pPr>
      <w:r>
        <w:rPr>
          <w:rFonts w:hint="eastAsia" w:ascii="方正小标宋简体" w:hAnsi="方正小标宋简体" w:eastAsia="方正小标宋简体" w:cs="方正小标宋简体"/>
          <w:b w:val="0"/>
          <w:i w:val="0"/>
          <w:caps w:val="0"/>
          <w:spacing w:val="0"/>
          <w:w w:val="100"/>
          <w:sz w:val="44"/>
          <w:szCs w:val="44"/>
        </w:rPr>
        <w:t>周工作总结及工作计划</w:t>
      </w:r>
    </w:p>
    <w:p>
      <w:pPr>
        <w:snapToGrid/>
        <w:spacing w:before="0" w:beforeAutospacing="0" w:after="0" w:afterAutospacing="0" w:line="560" w:lineRule="exact"/>
        <w:jc w:val="center"/>
        <w:textAlignment w:val="baseline"/>
        <w:rPr>
          <w:rFonts w:ascii="方正小标宋简体" w:hAnsi="方正小标宋简体" w:eastAsia="方正小标宋简体" w:cs="方正小标宋简体"/>
          <w:b/>
          <w:bCs/>
          <w:i w:val="0"/>
          <w:caps w:val="0"/>
          <w:spacing w:val="0"/>
          <w:w w:val="100"/>
          <w:sz w:val="44"/>
          <w:szCs w:val="44"/>
        </w:rPr>
      </w:pPr>
      <w:r>
        <w:rPr>
          <w:rFonts w:hint="eastAsia" w:ascii="方正小标宋简体" w:hAnsi="方正小标宋简体" w:eastAsia="方正小标宋简体" w:cs="方正小标宋简体"/>
          <w:b/>
          <w:bCs/>
          <w:i w:val="0"/>
          <w:caps w:val="0"/>
          <w:spacing w:val="0"/>
          <w:w w:val="100"/>
          <w:sz w:val="44"/>
          <w:szCs w:val="44"/>
        </w:rPr>
        <w:t>（2022年</w:t>
      </w:r>
      <w:r>
        <w:rPr>
          <w:rFonts w:hint="eastAsia" w:ascii="方正小标宋简体" w:hAnsi="方正小标宋简体" w:eastAsia="方正小标宋简体" w:cs="方正小标宋简体"/>
          <w:b/>
          <w:bCs/>
          <w:i w:val="0"/>
          <w:caps w:val="0"/>
          <w:spacing w:val="0"/>
          <w:w w:val="100"/>
          <w:sz w:val="44"/>
          <w:szCs w:val="44"/>
          <w:lang w:val="en-US" w:eastAsia="zh-CN"/>
        </w:rPr>
        <w:t>10</w:t>
      </w:r>
      <w:r>
        <w:rPr>
          <w:rFonts w:hint="eastAsia" w:ascii="方正小标宋简体" w:hAnsi="方正小标宋简体" w:eastAsia="方正小标宋简体" w:cs="方正小标宋简体"/>
          <w:b/>
          <w:bCs/>
          <w:i w:val="0"/>
          <w:caps w:val="0"/>
          <w:spacing w:val="0"/>
          <w:w w:val="100"/>
          <w:sz w:val="44"/>
          <w:szCs w:val="44"/>
        </w:rPr>
        <w:t>月</w:t>
      </w:r>
      <w:r>
        <w:rPr>
          <w:rFonts w:hint="eastAsia" w:ascii="方正小标宋简体" w:hAnsi="方正小标宋简体" w:eastAsia="方正小标宋简体" w:cs="方正小标宋简体"/>
          <w:b/>
          <w:bCs/>
          <w:i w:val="0"/>
          <w:caps w:val="0"/>
          <w:spacing w:val="0"/>
          <w:w w:val="100"/>
          <w:sz w:val="44"/>
          <w:szCs w:val="44"/>
          <w:lang w:val="en-US" w:eastAsia="zh-CN"/>
        </w:rPr>
        <w:t>21</w:t>
      </w:r>
      <w:r>
        <w:rPr>
          <w:rFonts w:hint="eastAsia" w:ascii="方正小标宋简体" w:hAnsi="方正小标宋简体" w:eastAsia="方正小标宋简体" w:cs="方正小标宋简体"/>
          <w:b/>
          <w:bCs/>
          <w:i w:val="0"/>
          <w:caps w:val="0"/>
          <w:spacing w:val="0"/>
          <w:w w:val="100"/>
          <w:sz w:val="44"/>
          <w:szCs w:val="44"/>
        </w:rPr>
        <w:t>日）</w:t>
      </w:r>
    </w:p>
    <w:p>
      <w:pPr>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p>
    <w:p>
      <w:pPr>
        <w:snapToGrid/>
        <w:spacing w:before="0" w:beforeAutospacing="0" w:after="0" w:afterAutospacing="0" w:line="240" w:lineRule="auto"/>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一、本周工作总结</w:t>
      </w:r>
    </w:p>
    <w:p>
      <w:pP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lang w:val="en-US" w:eastAsia="zh-CN"/>
        </w:rPr>
      </w:pPr>
      <w:r>
        <w:rPr>
          <w:rFonts w:hint="eastAsia" w:ascii="仿宋_GB2312" w:hAnsi="仿宋_GB2312" w:eastAsia="仿宋_GB2312" w:cs="仿宋_GB2312"/>
          <w:b w:val="0"/>
          <w:i w:val="0"/>
          <w:caps w:val="0"/>
          <w:color w:val="000000"/>
          <w:spacing w:val="0"/>
          <w:w w:val="100"/>
          <w:sz w:val="32"/>
          <w:lang w:val="en-US" w:eastAsia="zh-CN"/>
        </w:rPr>
        <w:t>召开党组会议研究梳理民委党组上一轮巡察以来的工作情况、存在问题，并形成自查报告报旗委第四巡察组；召开党员大会传达学习习近平总书记有关网络意识形态讲话内容摘录、传达市、旗两级意识形态工作会议精神、分析研判意识形态领域风险点；总结民委2022年度工作，计划2023年度工作；观看中国共产党第二十次全国代表大会并撰写观看心得；报送节约型机关创建单位材料；报送信息1条；完成2023年度项目第一轮申报工作；审核申报旗级示范单位材料。</w:t>
      </w:r>
    </w:p>
    <w:p>
      <w:pPr>
        <w:snapToGrid/>
        <w:spacing w:before="0" w:beforeAutospacing="0" w:after="0" w:afterAutospacing="0" w:line="560" w:lineRule="exact"/>
        <w:ind w:firstLine="672" w:firstLineChars="200"/>
        <w:jc w:val="both"/>
        <w:textAlignment w:val="baseline"/>
        <w:rPr>
          <w:rFonts w:hint="eastAsia" w:ascii="仿宋_GB2312" w:hAnsi="仿宋_GB2312" w:eastAsia="仿宋_GB2312" w:cs="仿宋_GB2312"/>
          <w:b w:val="0"/>
          <w:i w:val="0"/>
          <w:caps w:val="0"/>
          <w:color w:val="000000"/>
          <w:spacing w:val="0"/>
          <w:w w:val="100"/>
          <w:sz w:val="32"/>
        </w:rPr>
      </w:pPr>
      <w:r>
        <w:rPr>
          <w:rFonts w:hint="eastAsia" w:ascii="黑体" w:hAnsi="黑体" w:eastAsia="黑体" w:cs="黑体"/>
          <w:b w:val="0"/>
          <w:i w:val="0"/>
          <w:caps w:val="0"/>
          <w:color w:val="222222"/>
          <w:spacing w:val="8"/>
          <w:w w:val="100"/>
          <w:sz w:val="32"/>
          <w:szCs w:val="32"/>
          <w:shd w:val="clear" w:color="auto" w:fill="FFFFFF"/>
        </w:rPr>
        <w:t>二、下周工作计划</w:t>
      </w:r>
    </w:p>
    <w:p>
      <w:pPr>
        <w:snapToGrid/>
        <w:spacing w:before="0" w:beforeAutospacing="0" w:after="0" w:afterAutospacing="0" w:line="560" w:lineRule="exact"/>
        <w:ind w:firstLine="640" w:firstLineChars="200"/>
        <w:jc w:val="both"/>
        <w:textAlignment w:val="baseline"/>
        <w:rPr>
          <w:rFonts w:hint="default" w:ascii="仿宋_GB2312" w:hAnsi="仿宋_GB2312" w:eastAsia="仿宋_GB2312" w:cs="仿宋_GB2312"/>
          <w:b w:val="0"/>
          <w:i w:val="0"/>
          <w:caps w:val="0"/>
          <w:color w:val="000000"/>
          <w:spacing w:val="0"/>
          <w:w w:val="100"/>
          <w:sz w:val="32"/>
          <w:lang w:val="en-US" w:eastAsia="zh-CN"/>
        </w:rPr>
      </w:pPr>
      <w:r>
        <w:rPr>
          <w:rFonts w:hint="eastAsia" w:ascii="仿宋_GB2312" w:hAnsi="仿宋_GB2312" w:eastAsia="仿宋_GB2312" w:cs="仿宋_GB2312"/>
          <w:b w:val="0"/>
          <w:i w:val="0"/>
          <w:caps w:val="0"/>
          <w:color w:val="000000"/>
          <w:spacing w:val="0"/>
          <w:w w:val="100"/>
          <w:sz w:val="32"/>
          <w:lang w:val="en-US" w:eastAsia="zh-CN"/>
        </w:rPr>
        <w:t>开展党史学习教育；总结党建特色亮点工作；验收剩余2022年项目；研究讨论2023年新申报项目；验收申报旗级民族团结进步示范单位；做好其他常规</w:t>
      </w:r>
      <w:bookmarkStart w:id="0" w:name="_GoBack"/>
      <w:bookmarkEnd w:id="0"/>
      <w:r>
        <w:rPr>
          <w:rFonts w:hint="eastAsia" w:ascii="仿宋_GB2312" w:hAnsi="仿宋_GB2312" w:eastAsia="仿宋_GB2312" w:cs="仿宋_GB2312"/>
          <w:b w:val="0"/>
          <w:i w:val="0"/>
          <w:caps w:val="0"/>
          <w:color w:val="000000"/>
          <w:spacing w:val="0"/>
          <w:w w:val="100"/>
          <w:sz w:val="32"/>
          <w:lang w:val="en-US" w:eastAsia="zh-CN"/>
        </w:rPr>
        <w:t>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ZTg5Nzk0NmRlZjQzOWYwYjEzMjk5OTgzNDdmY2UifQ=="/>
  </w:docVars>
  <w:rsids>
    <w:rsidRoot w:val="4AA22ADD"/>
    <w:rsid w:val="000C6E58"/>
    <w:rsid w:val="00383C89"/>
    <w:rsid w:val="003E5464"/>
    <w:rsid w:val="00540F76"/>
    <w:rsid w:val="006A0839"/>
    <w:rsid w:val="00C23786"/>
    <w:rsid w:val="02FC631B"/>
    <w:rsid w:val="03EE3D5B"/>
    <w:rsid w:val="041425D6"/>
    <w:rsid w:val="05EA08BC"/>
    <w:rsid w:val="0E7C7F07"/>
    <w:rsid w:val="0F475B5A"/>
    <w:rsid w:val="142171AF"/>
    <w:rsid w:val="16025A1F"/>
    <w:rsid w:val="1F8722A9"/>
    <w:rsid w:val="273569EE"/>
    <w:rsid w:val="2C004FD7"/>
    <w:rsid w:val="2E022DB7"/>
    <w:rsid w:val="2E7E31A4"/>
    <w:rsid w:val="300657EE"/>
    <w:rsid w:val="352047AD"/>
    <w:rsid w:val="36DD0ADE"/>
    <w:rsid w:val="3AF434A7"/>
    <w:rsid w:val="3E611973"/>
    <w:rsid w:val="497C5DF8"/>
    <w:rsid w:val="49AB3789"/>
    <w:rsid w:val="4A6D5168"/>
    <w:rsid w:val="4AA22ADD"/>
    <w:rsid w:val="4B6F1E7B"/>
    <w:rsid w:val="4C9034E2"/>
    <w:rsid w:val="4EC90483"/>
    <w:rsid w:val="4F6A4B4C"/>
    <w:rsid w:val="522A4A05"/>
    <w:rsid w:val="533517BD"/>
    <w:rsid w:val="54E1654A"/>
    <w:rsid w:val="58674CCD"/>
    <w:rsid w:val="5A3F4560"/>
    <w:rsid w:val="69D83F61"/>
    <w:rsid w:val="6A4876D2"/>
    <w:rsid w:val="6B55082D"/>
    <w:rsid w:val="6D282002"/>
    <w:rsid w:val="78E6117F"/>
    <w:rsid w:val="7D9A2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szCs w:val="26"/>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328</Words>
  <Characters>348</Characters>
  <Lines>1</Lines>
  <Paragraphs>1</Paragraphs>
  <TotalTime>7</TotalTime>
  <ScaleCrop>false</ScaleCrop>
  <LinksUpToDate>false</LinksUpToDate>
  <CharactersWithSpaces>348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2022-05-19T23:26:00Z</dcterms:created>
  <dc:creator>阿如娜</dc:creator>
  <cp:lastModifiedBy>Administrator</cp:lastModifiedBy>
  <dcterms:modified xsi:type="dcterms:W3CDTF">2022-10-21T06:59:14Z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C2F7CA8830384B7E831E51B15442DBB2</vt:lpwstr>
  </property>
</Properties>
</file>