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2022年四合福村关于聘任就业帮扶协管员的公示</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根据奈曼旗《关于开展村级就业帮扶协管员选聘工作的通知》要求，为确保本村脱贫人口及监测对象的稳岗就业和劳务输出等有专人负责管理，经村两委、村民代表通过，拟聘冯连仓为本村的就业帮扶协管员，现进行公示，如有不同意见可向本村村委会或明仁苏木人民政府反映。</w:t>
      </w:r>
    </w:p>
    <w:p>
      <w:pPr>
        <w:ind w:firstLine="600" w:firstLineChars="20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公示时间：2022年8月 20 日至2022年 8 月 30 日（10天）</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举报电话：12317   0457-4540201</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举报地址：奈曼旗明仁苏木人民政府</w:t>
      </w:r>
    </w:p>
    <w:p>
      <w:pPr>
        <w:ind w:firstLine="600" w:firstLineChars="200"/>
        <w:rPr>
          <w:rFonts w:hint="eastAsia" w:ascii="宋体" w:hAnsi="宋体" w:eastAsia="宋体" w:cs="宋体"/>
          <w:b w:val="0"/>
          <w:bCs w:val="0"/>
          <w:color w:val="auto"/>
          <w:sz w:val="30"/>
          <w:szCs w:val="30"/>
          <w:lang w:val="en-US" w:eastAsia="zh-CN"/>
        </w:rPr>
      </w:pPr>
      <w:r>
        <w:rPr>
          <w:rFonts w:hint="eastAsia" w:ascii="宋体" w:hAnsi="宋体" w:eastAsia="宋体" w:cs="宋体"/>
          <w:sz w:val="30"/>
          <w:szCs w:val="30"/>
          <w:lang w:val="en-US" w:eastAsia="zh-CN"/>
        </w:rPr>
        <w:t>举报网站：</w:t>
      </w:r>
      <w:r>
        <w:rPr>
          <w:rFonts w:hint="eastAsia" w:ascii="宋体" w:hAnsi="宋体" w:eastAsia="宋体" w:cs="宋体"/>
          <w:b w:val="0"/>
          <w:bCs w:val="0"/>
          <w:color w:val="auto"/>
          <w:sz w:val="30"/>
          <w:szCs w:val="30"/>
          <w:lang w:val="en-US" w:eastAsia="zh-CN"/>
        </w:rPr>
        <w:fldChar w:fldCharType="begin"/>
      </w:r>
      <w:r>
        <w:rPr>
          <w:rFonts w:hint="eastAsia" w:ascii="宋体" w:hAnsi="宋体" w:eastAsia="宋体" w:cs="宋体"/>
          <w:b w:val="0"/>
          <w:bCs w:val="0"/>
          <w:color w:val="auto"/>
          <w:sz w:val="30"/>
          <w:szCs w:val="30"/>
          <w:lang w:val="en-US" w:eastAsia="zh-CN"/>
        </w:rPr>
        <w:instrText xml:space="preserve"> HYPERLINK "mailto:mrsm8888@163.com" </w:instrText>
      </w:r>
      <w:r>
        <w:rPr>
          <w:rFonts w:hint="eastAsia" w:ascii="宋体" w:hAnsi="宋体" w:eastAsia="宋体" w:cs="宋体"/>
          <w:b w:val="0"/>
          <w:bCs w:val="0"/>
          <w:color w:val="auto"/>
          <w:sz w:val="30"/>
          <w:szCs w:val="30"/>
          <w:lang w:val="en-US" w:eastAsia="zh-CN"/>
        </w:rPr>
        <w:fldChar w:fldCharType="separate"/>
      </w:r>
      <w:r>
        <w:rPr>
          <w:rStyle w:val="4"/>
          <w:rFonts w:hint="eastAsia" w:ascii="宋体" w:hAnsi="宋体" w:eastAsia="宋体" w:cs="宋体"/>
          <w:b w:val="0"/>
          <w:bCs w:val="0"/>
          <w:color w:val="auto"/>
          <w:sz w:val="30"/>
          <w:szCs w:val="30"/>
          <w:lang w:val="en-US" w:eastAsia="zh-CN"/>
        </w:rPr>
        <w:t>mrsm8888@163.com</w:t>
      </w:r>
      <w:r>
        <w:rPr>
          <w:rFonts w:hint="eastAsia" w:ascii="宋体" w:hAnsi="宋体" w:eastAsia="宋体" w:cs="宋体"/>
          <w:b w:val="0"/>
          <w:bCs w:val="0"/>
          <w:color w:val="auto"/>
          <w:sz w:val="30"/>
          <w:szCs w:val="30"/>
          <w:lang w:val="en-US" w:eastAsia="zh-CN"/>
        </w:rPr>
        <w:fldChar w:fldCharType="end"/>
      </w:r>
    </w:p>
    <w:p>
      <w:pPr>
        <w:jc w:val="righ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四合福村委会</w:t>
      </w:r>
    </w:p>
    <w:p>
      <w:pPr>
        <w:jc w:val="right"/>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2022年 8 月 20 日</w:t>
      </w:r>
    </w:p>
    <w:p>
      <w:pPr>
        <w:jc w:val="both"/>
        <w:rPr>
          <w:rFonts w:hint="default"/>
          <w:b/>
          <w:bCs/>
          <w:sz w:val="36"/>
          <w:szCs w:val="36"/>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YjMyNDY2NjY3MDEwMjM1NjhiNGRiMzdmNGQzOTYifQ=="/>
  </w:docVars>
  <w:rsids>
    <w:rsidRoot w:val="4B3A7823"/>
    <w:rsid w:val="48501BF4"/>
    <w:rsid w:val="4AB81EA0"/>
    <w:rsid w:val="4B3A7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195</Words>
  <Characters>240</Characters>
  <Lines>0</Lines>
  <Paragraphs>0</Paragraphs>
  <TotalTime>2</TotalTime>
  <ScaleCrop>false</ScaleCrop>
  <LinksUpToDate>false</LinksUpToDate>
  <CharactersWithSpaces>264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2022-10-11T03:28:00Z</dcterms:created>
  <dc:creator>辉</dc:creator>
  <cp:lastModifiedBy>Administrator</cp:lastModifiedBy>
  <dcterms:modified xsi:type="dcterms:W3CDTF">2022-10-30T01:31:39Z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CC3EDE56EA6F481BA59621D6F902271F</vt:lpwstr>
  </property>
</Properties>
</file>