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教体局上周工作总结和下周工作计划</w:t>
      </w:r>
    </w:p>
    <w:p>
      <w:pPr>
        <w:keepLines w:val="0"/>
        <w:widowControl w:val="0"/>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lang w:eastAsia="zh-CN"/>
        </w:rPr>
      </w:pP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eastAsia="zh-CN"/>
        </w:rPr>
        <w:t>本周总结（</w:t>
      </w:r>
      <w:r>
        <w:rPr>
          <w:rFonts w:hint="eastAsia" w:ascii="仿宋_GB2312" w:hAnsi="仿宋_GB2312" w:eastAsia="仿宋_GB2312" w:cs="仿宋_GB2312"/>
          <w:b/>
          <w:bCs/>
          <w:i w:val="0"/>
          <w:caps w:val="0"/>
          <w:spacing w:val="0"/>
          <w:w w:val="100"/>
          <w:sz w:val="32"/>
          <w:szCs w:val="32"/>
          <w:lang w:val="en-US" w:eastAsia="zh-CN"/>
        </w:rPr>
        <w:t>2022年10月31日至2022年11月4日</w:t>
      </w:r>
      <w:r>
        <w:rPr>
          <w:rFonts w:hint="eastAsia" w:ascii="仿宋_GB2312" w:hAnsi="仿宋_GB2312" w:eastAsia="仿宋_GB2312" w:cs="仿宋_GB2312"/>
          <w:b/>
          <w:bCs/>
          <w:i w:val="0"/>
          <w:caps w:val="0"/>
          <w:spacing w:val="0"/>
          <w:w w:val="100"/>
          <w:sz w:val="32"/>
          <w:szCs w:val="32"/>
          <w:lang w:eastAsia="zh-CN"/>
        </w:rPr>
        <w:t>）</w:t>
      </w:r>
      <w:r>
        <w:rPr>
          <w:rFonts w:hint="eastAsia" w:ascii="仿宋_GB2312" w:hAnsi="仿宋_GB2312" w:eastAsia="仿宋_GB2312" w:cs="仿宋_GB2312"/>
          <w:b/>
          <w:bCs/>
          <w:i w:val="0"/>
          <w:caps w:val="0"/>
          <w:spacing w:val="0"/>
          <w:w w:val="100"/>
          <w:sz w:val="32"/>
          <w:szCs w:val="32"/>
          <w:lang w:val="en-US" w:eastAsia="zh-CN"/>
        </w:rPr>
        <w:t>:</w:t>
      </w:r>
      <w:bookmarkStart w:id="0" w:name="_GoBack"/>
      <w:bookmarkEnd w:id="0"/>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考核部分学校班子和教师队伍建设情况；组织召开全旗中小学质量分析和教学检查反馈会；召开了教体系统学习宣传贯彻党的二十大精神部署会和教体系统党委书专题党课；完成了班主任专题培训工作；深入各校开展书法进校园专题调研工作,推进全旗三个课堂建设;按照旗政府统一安排，一中、蒙中、六中和黄中4个隔离点协助疫情防控指挥部完成呼市返奈2463名高校生集中隔离工作；组织学生开展了毒品预防教育网上答题活动；第四小学工程项目开工。</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下周计划（2022年11月7日至2022年11月11日）：</w:t>
      </w:r>
    </w:p>
    <w:p>
      <w:pPr>
        <w:keepLines w:val="0"/>
        <w:widowControl w:val="0"/>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组织园丁宣讲团成员开展党的二十大精神学习宣讲；召开第三季度党建工作调度会；研究部署党员全员培训工作；开展冬季取暖组织工作和火灾预防安全教育工作；组织召开一二年级无纸笔测试交流会;调研中考复习备考工作;继续督查学校疫情防控和全员核酸检测工作落实情况；继续按旗政府统一安排，做好返奈高校生集中隔离和疫情防控相关工作；完成全旗中小学生、幼儿视力普查工作；进一步推进十四五补短板公共体育场馆建设项目相关工作；继续进消防遗留问题整改工程预验收工作和续建在建工程建设。</w:t>
      </w:r>
    </w:p>
    <w:p>
      <w:pPr>
        <w:keepLines w:val="0"/>
        <w:widowControl w:val="0"/>
        <w:snapToGrid/>
        <w:spacing w:before="0" w:beforeAutospacing="0" w:after="0" w:afterAutospacing="0" w:line="560" w:lineRule="exact"/>
        <w:ind w:firstLine="640" w:firstLineChars="200"/>
        <w:jc w:val="left"/>
        <w:textAlignment w:val="baseline"/>
        <w:rPr>
          <w:rFonts w:hint="default"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 xml:space="preserve">                                                                                                                     </w:t>
      </w:r>
    </w:p>
    <w:sectPr>
      <w:pgSz w:w="11906" w:h="16838"/>
      <w:pgMar w:top="1984"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0E2659"/>
    <w:rsid w:val="00150EAD"/>
    <w:rsid w:val="004B0535"/>
    <w:rsid w:val="004E2611"/>
    <w:rsid w:val="00B06AE3"/>
    <w:rsid w:val="015754F6"/>
    <w:rsid w:val="021749AE"/>
    <w:rsid w:val="02315D47"/>
    <w:rsid w:val="027F2F56"/>
    <w:rsid w:val="02CD1F13"/>
    <w:rsid w:val="031765AB"/>
    <w:rsid w:val="031F3485"/>
    <w:rsid w:val="061F2A86"/>
    <w:rsid w:val="06905732"/>
    <w:rsid w:val="07E42A5C"/>
    <w:rsid w:val="085546CB"/>
    <w:rsid w:val="088B63D5"/>
    <w:rsid w:val="08C77405"/>
    <w:rsid w:val="099E1F14"/>
    <w:rsid w:val="0AFA7F1A"/>
    <w:rsid w:val="0BE300B2"/>
    <w:rsid w:val="0C1110C3"/>
    <w:rsid w:val="0C316A42"/>
    <w:rsid w:val="0C7051DA"/>
    <w:rsid w:val="0CD76A7B"/>
    <w:rsid w:val="0E107158"/>
    <w:rsid w:val="0E8E072A"/>
    <w:rsid w:val="0FF22804"/>
    <w:rsid w:val="10686DD7"/>
    <w:rsid w:val="109202F8"/>
    <w:rsid w:val="10D13F70"/>
    <w:rsid w:val="110300E0"/>
    <w:rsid w:val="116003F7"/>
    <w:rsid w:val="116E6670"/>
    <w:rsid w:val="118B5F3C"/>
    <w:rsid w:val="1190104B"/>
    <w:rsid w:val="13741F37"/>
    <w:rsid w:val="13AE53AD"/>
    <w:rsid w:val="13F34C8A"/>
    <w:rsid w:val="14E135FC"/>
    <w:rsid w:val="14E8498B"/>
    <w:rsid w:val="14F27B1F"/>
    <w:rsid w:val="153E45AB"/>
    <w:rsid w:val="157D419B"/>
    <w:rsid w:val="158B60C8"/>
    <w:rsid w:val="15CF16A7"/>
    <w:rsid w:val="17150C23"/>
    <w:rsid w:val="17231155"/>
    <w:rsid w:val="178070FD"/>
    <w:rsid w:val="17EC03BF"/>
    <w:rsid w:val="17EC6540"/>
    <w:rsid w:val="180A4C18"/>
    <w:rsid w:val="18EF5617"/>
    <w:rsid w:val="1AD87250"/>
    <w:rsid w:val="1AED35BE"/>
    <w:rsid w:val="1B7156DA"/>
    <w:rsid w:val="1BEE5414"/>
    <w:rsid w:val="1C6F7740"/>
    <w:rsid w:val="1D0C2A29"/>
    <w:rsid w:val="1D9A20C1"/>
    <w:rsid w:val="1EAE454F"/>
    <w:rsid w:val="1EB826AE"/>
    <w:rsid w:val="1EDC730E"/>
    <w:rsid w:val="1F5A1159"/>
    <w:rsid w:val="1F730237"/>
    <w:rsid w:val="1F986C6B"/>
    <w:rsid w:val="20367D94"/>
    <w:rsid w:val="20932C15"/>
    <w:rsid w:val="21022930"/>
    <w:rsid w:val="218E68BA"/>
    <w:rsid w:val="23A10B26"/>
    <w:rsid w:val="23A32009"/>
    <w:rsid w:val="23BC326A"/>
    <w:rsid w:val="241E5A1E"/>
    <w:rsid w:val="246F652F"/>
    <w:rsid w:val="25035EB8"/>
    <w:rsid w:val="26837E80"/>
    <w:rsid w:val="268E1A3B"/>
    <w:rsid w:val="26D60AE7"/>
    <w:rsid w:val="27B9023A"/>
    <w:rsid w:val="281F1F74"/>
    <w:rsid w:val="28DD7E7C"/>
    <w:rsid w:val="29412A30"/>
    <w:rsid w:val="29585293"/>
    <w:rsid w:val="298C76E3"/>
    <w:rsid w:val="29CE019B"/>
    <w:rsid w:val="2A8D770F"/>
    <w:rsid w:val="2AA86EFA"/>
    <w:rsid w:val="2B8F5781"/>
    <w:rsid w:val="2BAF1907"/>
    <w:rsid w:val="2C3F3F52"/>
    <w:rsid w:val="2CC11743"/>
    <w:rsid w:val="2D063B82"/>
    <w:rsid w:val="2E0E500A"/>
    <w:rsid w:val="2F7B222C"/>
    <w:rsid w:val="2FEB3DBB"/>
    <w:rsid w:val="30823757"/>
    <w:rsid w:val="30D97D5F"/>
    <w:rsid w:val="31A86D6E"/>
    <w:rsid w:val="326E6E14"/>
    <w:rsid w:val="32742DAD"/>
    <w:rsid w:val="32EF0B16"/>
    <w:rsid w:val="33BF54B3"/>
    <w:rsid w:val="34362BC5"/>
    <w:rsid w:val="345D18AC"/>
    <w:rsid w:val="3540398F"/>
    <w:rsid w:val="35611EC4"/>
    <w:rsid w:val="35B46497"/>
    <w:rsid w:val="35B90B4A"/>
    <w:rsid w:val="36281845"/>
    <w:rsid w:val="362D0EE0"/>
    <w:rsid w:val="36DF4569"/>
    <w:rsid w:val="370B3EAD"/>
    <w:rsid w:val="37C329C2"/>
    <w:rsid w:val="37DC3A83"/>
    <w:rsid w:val="37F13208"/>
    <w:rsid w:val="384758D1"/>
    <w:rsid w:val="38A4740C"/>
    <w:rsid w:val="38F37E61"/>
    <w:rsid w:val="3AD71C07"/>
    <w:rsid w:val="3B8A1F65"/>
    <w:rsid w:val="3B925D8E"/>
    <w:rsid w:val="3B950B19"/>
    <w:rsid w:val="3C171BBE"/>
    <w:rsid w:val="3D404AB5"/>
    <w:rsid w:val="3DB708A7"/>
    <w:rsid w:val="3E7E7371"/>
    <w:rsid w:val="3F4168C2"/>
    <w:rsid w:val="3F424850"/>
    <w:rsid w:val="3FBF6165"/>
    <w:rsid w:val="3FD472D0"/>
    <w:rsid w:val="401D10DD"/>
    <w:rsid w:val="4087686E"/>
    <w:rsid w:val="40BC26A4"/>
    <w:rsid w:val="41AA4BF2"/>
    <w:rsid w:val="41C571A7"/>
    <w:rsid w:val="41D35EF7"/>
    <w:rsid w:val="422E5823"/>
    <w:rsid w:val="424E72DF"/>
    <w:rsid w:val="46B00708"/>
    <w:rsid w:val="46CD6437"/>
    <w:rsid w:val="482B7945"/>
    <w:rsid w:val="48934632"/>
    <w:rsid w:val="489C5ACF"/>
    <w:rsid w:val="495B14B5"/>
    <w:rsid w:val="49F260E7"/>
    <w:rsid w:val="49FA5FEB"/>
    <w:rsid w:val="4A45370A"/>
    <w:rsid w:val="4A8C280B"/>
    <w:rsid w:val="4C494703"/>
    <w:rsid w:val="4C791B6D"/>
    <w:rsid w:val="4CB132D9"/>
    <w:rsid w:val="4D90552B"/>
    <w:rsid w:val="4D994499"/>
    <w:rsid w:val="4E0538DC"/>
    <w:rsid w:val="4E326AC0"/>
    <w:rsid w:val="4E4F5F60"/>
    <w:rsid w:val="4E99119D"/>
    <w:rsid w:val="4F6208BA"/>
    <w:rsid w:val="4F952A3E"/>
    <w:rsid w:val="50CC6933"/>
    <w:rsid w:val="514143D4"/>
    <w:rsid w:val="519D0F1C"/>
    <w:rsid w:val="51FA74D0"/>
    <w:rsid w:val="526602D5"/>
    <w:rsid w:val="52900B84"/>
    <w:rsid w:val="541F321E"/>
    <w:rsid w:val="54231262"/>
    <w:rsid w:val="555D00D9"/>
    <w:rsid w:val="55630EE8"/>
    <w:rsid w:val="55C62F77"/>
    <w:rsid w:val="57624CA2"/>
    <w:rsid w:val="590B3D71"/>
    <w:rsid w:val="59D13C37"/>
    <w:rsid w:val="59EB7DAF"/>
    <w:rsid w:val="59F4186A"/>
    <w:rsid w:val="5B136F0D"/>
    <w:rsid w:val="5B265683"/>
    <w:rsid w:val="5B2E3743"/>
    <w:rsid w:val="5B7C68C1"/>
    <w:rsid w:val="5B9F731B"/>
    <w:rsid w:val="5BC30933"/>
    <w:rsid w:val="5E046352"/>
    <w:rsid w:val="5E146BB7"/>
    <w:rsid w:val="5E8110A4"/>
    <w:rsid w:val="5E9B5B97"/>
    <w:rsid w:val="5F426012"/>
    <w:rsid w:val="60226B18"/>
    <w:rsid w:val="60A7151B"/>
    <w:rsid w:val="63F26259"/>
    <w:rsid w:val="655B46A4"/>
    <w:rsid w:val="666F3B91"/>
    <w:rsid w:val="668F5FE1"/>
    <w:rsid w:val="674F5576"/>
    <w:rsid w:val="686A1A46"/>
    <w:rsid w:val="687A4A6F"/>
    <w:rsid w:val="688A5BA2"/>
    <w:rsid w:val="69715D0C"/>
    <w:rsid w:val="69B40C08"/>
    <w:rsid w:val="69CE02FF"/>
    <w:rsid w:val="6A992FE3"/>
    <w:rsid w:val="6B4A697B"/>
    <w:rsid w:val="6B5D5C8E"/>
    <w:rsid w:val="6CA727F3"/>
    <w:rsid w:val="6CCE27A5"/>
    <w:rsid w:val="6CDB58B7"/>
    <w:rsid w:val="6CF32910"/>
    <w:rsid w:val="6D3723B5"/>
    <w:rsid w:val="6D9E4D5C"/>
    <w:rsid w:val="6DEE22AB"/>
    <w:rsid w:val="6E6B5ED5"/>
    <w:rsid w:val="6F646819"/>
    <w:rsid w:val="70B07280"/>
    <w:rsid w:val="710475CC"/>
    <w:rsid w:val="71066D83"/>
    <w:rsid w:val="71E116BB"/>
    <w:rsid w:val="71F6201C"/>
    <w:rsid w:val="724E4FA2"/>
    <w:rsid w:val="72A3633C"/>
    <w:rsid w:val="72D35A08"/>
    <w:rsid w:val="73160BA0"/>
    <w:rsid w:val="73571C35"/>
    <w:rsid w:val="7397225A"/>
    <w:rsid w:val="73A47E34"/>
    <w:rsid w:val="73ED2599"/>
    <w:rsid w:val="74422E81"/>
    <w:rsid w:val="74606BAD"/>
    <w:rsid w:val="75A20966"/>
    <w:rsid w:val="75AA1F5E"/>
    <w:rsid w:val="75C537CD"/>
    <w:rsid w:val="75DD282A"/>
    <w:rsid w:val="76F679B7"/>
    <w:rsid w:val="77AF3B3F"/>
    <w:rsid w:val="78B12EDD"/>
    <w:rsid w:val="78BE5F5A"/>
    <w:rsid w:val="79B002F1"/>
    <w:rsid w:val="7B9513A3"/>
    <w:rsid w:val="7CD15708"/>
    <w:rsid w:val="7D766915"/>
    <w:rsid w:val="7D7D498E"/>
    <w:rsid w:val="7E9E4BBC"/>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rFonts w:eastAsia="宋体"/>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486</Words>
  <Characters>507</Characters>
  <Lines>0</Lines>
  <Paragraphs>0</Paragraphs>
  <TotalTime>16</TotalTime>
  <ScaleCrop>false</ScaleCrop>
  <LinksUpToDate>false</LinksUpToDate>
  <CharactersWithSpaces>624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Administrator</cp:lastModifiedBy>
  <cp:lastPrinted>2022-11-04T08:47:00Z</cp:lastPrinted>
  <dcterms:modified xsi:type="dcterms:W3CDTF">2022-11-04T09:56:01Z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33D9764DFA824F5DAAC0949D38AEE045</vt:lpwstr>
  </property>
</Properties>
</file>