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附件：1.“最美家庭”推荐表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2.“最美庭院”推荐表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“最美乡贤”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“最美婆媳”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家风</w:t>
      </w:r>
      <w:r>
        <w:rPr>
          <w:rFonts w:hint="eastAsia" w:ascii="仿宋_GB2312" w:hAnsi="仿宋_GB2312" w:eastAsia="仿宋_GB2312" w:cs="仿宋_GB2312"/>
          <w:sz w:val="32"/>
          <w:szCs w:val="32"/>
        </w:rPr>
        <w:t>家训”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“最美志愿者”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“最美致富带头人”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US" w:eastAsia="zh-CN"/>
        </w:rPr>
        <w:t>最美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家庭”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推荐表</w:t>
      </w:r>
    </w:p>
    <w:tbl>
      <w:tblPr>
        <w:tblStyle w:val="7"/>
        <w:tblpPr w:leftFromText="180" w:rightFromText="180" w:vertAnchor="text" w:horzAnchor="margin" w:tblpXSpec="center" w:tblpY="324"/>
        <w:tblW w:w="104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70"/>
        <w:gridCol w:w="1818"/>
        <w:gridCol w:w="886"/>
        <w:gridCol w:w="177"/>
        <w:gridCol w:w="709"/>
        <w:gridCol w:w="7"/>
        <w:gridCol w:w="885"/>
        <w:gridCol w:w="38"/>
        <w:gridCol w:w="139"/>
        <w:gridCol w:w="968"/>
        <w:gridCol w:w="9"/>
        <w:gridCol w:w="837"/>
        <w:gridCol w:w="316"/>
        <w:gridCol w:w="1073"/>
        <w:gridCol w:w="10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户主姓名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val="en-US" w:eastAsia="zh-CN"/>
              </w:rPr>
            </w:pPr>
            <w:r>
              <w:rPr>
                <w:rFonts w:hint="eastAsia" w:ascii="仿宋_GB2312" w:eastAsia="仿宋_GB2312" w:cs="Mongolian Baiti"/>
                <w:lang w:val="en-US" w:eastAsia="zh-CN"/>
              </w:rPr>
              <w:t>王丽敏</w:t>
            </w:r>
          </w:p>
        </w:tc>
        <w:tc>
          <w:tcPr>
            <w:tcW w:w="8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女</w:t>
            </w:r>
          </w:p>
        </w:tc>
        <w:tc>
          <w:tcPr>
            <w:tcW w:w="9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民族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或国籍</w:t>
            </w: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汉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  <w:spacing w:val="-10"/>
              </w:rPr>
            </w:pPr>
            <w:r>
              <w:rPr>
                <w:rFonts w:hint="eastAsia" w:ascii="仿宋_GB2312" w:eastAsia="仿宋_GB2312" w:cs="Mongolian Baiti"/>
                <w:spacing w:val="-10"/>
              </w:rPr>
              <w:t>文化程度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初中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52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家庭地址</w:t>
            </w:r>
          </w:p>
        </w:tc>
        <w:tc>
          <w:tcPr>
            <w:tcW w:w="786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道贝尔筒村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52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邮政编码</w:t>
            </w: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家庭电话</w:t>
            </w:r>
          </w:p>
        </w:tc>
        <w:tc>
          <w:tcPr>
            <w:tcW w:w="17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手机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Mongolian Baiti"/>
                <w:lang w:val="en-US" w:eastAsia="zh-CN"/>
              </w:rPr>
            </w:pPr>
            <w:r>
              <w:rPr>
                <w:rFonts w:hint="eastAsia" w:ascii="仿宋_GB2312" w:eastAsia="仿宋_GB2312" w:cs="Mongolian Baiti"/>
                <w:lang w:val="en-US" w:eastAsia="zh-CN"/>
              </w:rPr>
              <w:t>15148255891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34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户主工作单位及职务</w:t>
            </w:r>
          </w:p>
        </w:tc>
        <w:tc>
          <w:tcPr>
            <w:tcW w:w="604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334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家庭成员（人）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家庭类别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况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称谓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年龄</w:t>
            </w: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单      位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职 务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邱艳庆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老公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道贝尔筒村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李淑荣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奶奶婆婆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道贝尔筒村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邱云华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公公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道贝尔筒村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张连华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婆婆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道贝尔筒村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邱浩然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儿子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道贝尔筒村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邱浩轩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儿子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道贝尔筒村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</w:trPr>
        <w:tc>
          <w:tcPr>
            <w:tcW w:w="9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" w:right="57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主要事迹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" w:right="57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</w:rPr>
              <w:t>简介</w:t>
            </w:r>
            <w:r>
              <w:rPr>
                <w:rFonts w:hint="eastAsia" w:ascii="仿宋_GB2312" w:eastAsia="仿宋_GB2312" w:cs="Mongolian Baiti"/>
                <w:lang w:eastAsia="zh-CN"/>
              </w:rPr>
              <w:t>（</w:t>
            </w:r>
            <w:r>
              <w:rPr>
                <w:rFonts w:hint="eastAsia" w:ascii="仿宋_GB2312" w:eastAsia="仿宋_GB2312" w:cs="Mongolian Baiti"/>
                <w:lang w:val="en-US" w:eastAsia="zh-CN"/>
              </w:rPr>
              <w:t>1500字左右</w:t>
            </w:r>
            <w:r>
              <w:rPr>
                <w:rFonts w:hint="eastAsia" w:ascii="仿宋_GB2312" w:eastAsia="仿宋_GB2312" w:cs="Mongolian Baiti"/>
                <w:lang w:eastAsia="zh-CN"/>
              </w:rPr>
              <w:t>）</w:t>
            </w:r>
          </w:p>
        </w:tc>
        <w:tc>
          <w:tcPr>
            <w:tcW w:w="843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8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华文仿宋" w:eastAsia="仿宋_GB2312" w:cs="Mongolian Baiti"/>
                <w:sz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Mongolian Baiti"/>
                <w:sz w:val="28"/>
                <w:lang w:val="en-US" w:eastAsia="zh-CN"/>
              </w:rPr>
              <w:t>这是一个四世同7口之家的大家庭，王丽敏是一个普普通通农村妇女，始终坚持着以孝道为荣。她尊老爱幼、孝敬公婆、帮助他人用自己实际行动践行着为人女，为人妻的高尚品德。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华文仿宋" w:eastAsia="仿宋_GB2312" w:cs="Mongolian Baiti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exact"/>
        </w:trPr>
        <w:tc>
          <w:tcPr>
            <w:tcW w:w="9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苏木乡镇党委（或部门党委、党组）审批意见</w:t>
            </w:r>
          </w:p>
        </w:tc>
        <w:tc>
          <w:tcPr>
            <w:tcW w:w="41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35" w:firstLineChars="350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年  月  日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意见</w:t>
            </w:r>
          </w:p>
        </w:tc>
        <w:tc>
          <w:tcPr>
            <w:tcW w:w="338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35" w:firstLineChars="350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年   月   日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35" w:firstLineChars="350"/>
              <w:textAlignment w:val="auto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624" w:rightChars="-297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Mongolian Baiti"/>
          <w:sz w:val="21"/>
          <w:szCs w:val="21"/>
        </w:rPr>
        <w:t>备注：</w:t>
      </w:r>
      <w:r>
        <w:rPr>
          <w:rFonts w:hint="eastAsia" w:cs="Mongolian Baiti"/>
          <w:sz w:val="21"/>
          <w:szCs w:val="21"/>
          <w:lang w:val="en-US" w:eastAsia="zh-CN"/>
        </w:rPr>
        <w:t>文明家庭类别：爱国守法、遵德守礼、平等和谐、敬业诚信、家教良好、家风淳朴、</w:t>
      </w:r>
      <w:r>
        <w:rPr>
          <w:rFonts w:hint="eastAsia" w:ascii="宋体" w:hAnsi="宋体" w:eastAsia="宋体" w:cs="宋体"/>
          <w:sz w:val="21"/>
          <w:szCs w:val="21"/>
        </w:rPr>
        <w:t>绿色节俭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、热心公益。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  <w:t>“最美庭院”推荐表</w:t>
      </w:r>
    </w:p>
    <w:tbl>
      <w:tblPr>
        <w:tblStyle w:val="7"/>
        <w:tblW w:w="90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2143"/>
        <w:gridCol w:w="1805"/>
        <w:gridCol w:w="34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参评人</w:t>
            </w:r>
          </w:p>
        </w:tc>
        <w:tc>
          <w:tcPr>
            <w:tcW w:w="2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周洪波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13474859601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7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八仙筒镇道贝尔筒村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情况简介（庭院基本情况、种养技巧、环境整治心得等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00字左右。）</w:t>
            </w:r>
          </w:p>
        </w:tc>
        <w:tc>
          <w:tcPr>
            <w:tcW w:w="7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 w:line="39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7"/>
                <w:szCs w:val="27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9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7"/>
                <w:szCs w:val="27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90" w:lineRule="atLeast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7"/>
                <w:szCs w:val="27"/>
              </w:rPr>
              <w:t> 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走进周洪波的家，首先看到是宽敞的大院子无一颗杂草庭院美观，庭院内环境随时保持干净。一进屋，家具摆放有序，走进厨房，厨具擦拭的干干净净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.保持灶台清洁无异味。用完锅铲和筷子后要清洗干净，把它们放整齐，他们始终坚持从日常生活的一点一滴做起.主动清理房前屋后废弃堆积物及卫生死角，保持居室.庭院整洁.</w:t>
            </w:r>
          </w:p>
          <w:p>
            <w:pPr>
              <w:pStyle w:val="4"/>
              <w:widowControl/>
              <w:spacing w:before="0" w:beforeAutospacing="0" w:after="0" w:afterAutospacing="0" w:line="390" w:lineRule="atLeas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4"/>
              <w:widowControl/>
              <w:spacing w:before="0" w:beforeAutospacing="0" w:after="0" w:afterAutospacing="0" w:line="390" w:lineRule="atLeast"/>
              <w:rPr>
                <w:rFonts w:hint="eastAsia" w:ascii="仿宋_GB2312" w:hAnsi="宋体" w:eastAsia="仿宋_GB2312" w:cs="仿宋_GB2312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7"/>
                <w:szCs w:val="27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参评人所在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val="en-US" w:eastAsia="zh-CN"/>
              </w:rPr>
              <w:t>苏木乡镇场或所在单位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7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100" w:after="100" w:line="578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before="100" w:after="100" w:line="578" w:lineRule="atLeast"/>
              <w:ind w:firstLine="117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                (盖章)</w:t>
            </w:r>
          </w:p>
          <w:p>
            <w:pPr>
              <w:widowControl/>
              <w:spacing w:before="100" w:after="100" w:line="578" w:lineRule="atLeast"/>
              <w:ind w:firstLine="117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166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val="en-US" w:eastAsia="zh-CN"/>
              </w:rPr>
              <w:t>旗文明办</w:t>
            </w:r>
          </w:p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100" w:after="100" w:line="578" w:lineRule="atLeast"/>
              <w:ind w:firstLine="1171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before="100" w:after="100" w:line="578" w:lineRule="atLeast"/>
              <w:ind w:firstLine="117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                 (盖章)</w:t>
            </w:r>
          </w:p>
          <w:p>
            <w:pPr>
              <w:widowControl/>
              <w:spacing w:before="100" w:after="100" w:line="578" w:lineRule="atLeast"/>
              <w:ind w:firstLine="117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166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100" w:after="100" w:line="578" w:lineRule="atLeast"/>
              <w:ind w:firstLine="1171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549775" cy="3413760"/>
                  <wp:effectExtent l="0" t="0" r="3175" b="15240"/>
                  <wp:docPr id="3" name="图片 3" descr="538535e4a988b5737b24f6344a2c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38535e4a988b5737b24f6344a2c9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775" cy="341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7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100" w:after="100" w:line="578" w:lineRule="atLeast"/>
              <w:ind w:firstLine="1171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549775" cy="3413760"/>
                  <wp:effectExtent l="0" t="0" r="3175" b="15240"/>
                  <wp:docPr id="4" name="图片 4" descr="33d3db9e99a0076c3fe6287acf8e3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3d3db9e99a0076c3fe6287acf8e3a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775" cy="341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最美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乡贤”推荐表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82"/>
        <w:gridCol w:w="1035"/>
        <w:gridCol w:w="147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李国峰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21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1978.12.6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书记</w:t>
            </w:r>
          </w:p>
        </w:tc>
        <w:tc>
          <w:tcPr>
            <w:tcW w:w="213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21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道贝尔筒村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15848653536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事迹简介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500字左右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他是一个朴实的农民，也是全村人民敬佩的书记。他对村里家家户户的具体情况都了然于心。哪家生活困苦需要时定时关注，哪家有残疾人员需要医疗费用。村里的细微情况都被李国峰摸查的一清二楚，这是因为他的做事风格决定的，坚持融入群众，倾听民心。贴近民心，尽心服务民众所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村委（社区）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</w:t>
            </w:r>
          </w:p>
        </w:tc>
        <w:tc>
          <w:tcPr>
            <w:tcW w:w="6818" w:type="dxa"/>
            <w:gridSpan w:val="4"/>
            <w:vAlign w:val="bottom"/>
          </w:tcPr>
          <w:p>
            <w:pPr>
              <w:wordWrap w:val="0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（盖 章）  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苏木乡镇场或所在单位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领导小组审核意见</w:t>
            </w:r>
          </w:p>
        </w:tc>
        <w:tc>
          <w:tcPr>
            <w:tcW w:w="6818" w:type="dxa"/>
            <w:gridSpan w:val="4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（盖 章）  </w:t>
            </w: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旗文明办审核意见</w:t>
            </w:r>
          </w:p>
        </w:tc>
        <w:tc>
          <w:tcPr>
            <w:tcW w:w="6818" w:type="dxa"/>
            <w:gridSpan w:val="4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（盖 章）  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624" w:rightChars="-297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最美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婆媳”推荐表</w:t>
      </w:r>
    </w:p>
    <w:tbl>
      <w:tblPr>
        <w:tblStyle w:val="7"/>
        <w:tblW w:w="830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425"/>
        <w:gridCol w:w="1283"/>
        <w:gridCol w:w="985"/>
        <w:gridCol w:w="1603"/>
        <w:gridCol w:w="20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婆婆</w:t>
            </w: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    名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周子英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1943.11.5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    族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68" w:hRule="atLeast"/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（或职业）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   址</w:t>
            </w:r>
          </w:p>
        </w:tc>
        <w:tc>
          <w:tcPr>
            <w:tcW w:w="459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道贝尔筒村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媳妇</w:t>
            </w: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    名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朱桂琴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1969.12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    族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高中道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（或职业）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    址</w:t>
            </w:r>
          </w:p>
        </w:tc>
        <w:tc>
          <w:tcPr>
            <w:tcW w:w="459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道贝尔筒村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婆 媳 相 处 年 数</w:t>
            </w:r>
          </w:p>
        </w:tc>
        <w:tc>
          <w:tcPr>
            <w:tcW w:w="22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29年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13948659017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67" w:hRule="atLeast"/>
          <w:jc w:val="center"/>
        </w:trPr>
        <w:tc>
          <w:tcPr>
            <w:tcW w:w="2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（500字以内）</w:t>
            </w:r>
          </w:p>
        </w:tc>
        <w:tc>
          <w:tcPr>
            <w:tcW w:w="5879" w:type="dxa"/>
            <w:gridSpan w:val="4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/>
                <w:sz w:val="30"/>
                <w:szCs w:val="30"/>
              </w:rPr>
              <w:t>百善孝为先，孝亲爱老是中华民族的传统美德。</w:t>
            </w:r>
            <w:r>
              <w:rPr>
                <w:rFonts w:hint="eastAsia"/>
                <w:sz w:val="30"/>
                <w:szCs w:val="30"/>
                <w:lang w:eastAsia="zh-CN"/>
              </w:rPr>
              <w:t>总之，还是那句话，幸福的家庭都是一样的，一个美满的家庭之所以让每个成员都感到幸福，是因为家庭成员之间有一个能相互理解，和睦相处生活氛围，是因为有一个积极健康的生活态度，是因为有一个热爱生活，珍惜所有的心态，对幸福的家庭归结一句话，那就是——家和才能万事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.朱桂琴的婆婆已经79岁，得糖尿病20多年，这么多年少不了她无微不至照顾。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58" w:hRule="atLeast"/>
          <w:jc w:val="center"/>
        </w:trPr>
        <w:tc>
          <w:tcPr>
            <w:tcW w:w="2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苏木乡镇场、街道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）意 见</w:t>
            </w:r>
          </w:p>
        </w:tc>
        <w:tc>
          <w:tcPr>
            <w:tcW w:w="5879" w:type="dxa"/>
            <w:gridSpan w:val="4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2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旗文明办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5879" w:type="dxa"/>
            <w:gridSpan w:val="4"/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最美家风家训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报送单位：       </w:t>
      </w:r>
      <w:r>
        <w:rPr>
          <w:rFonts w:hint="eastAsia" w:ascii="方正小标宋简体" w:hAnsi="宋体" w:eastAsia="方正小标宋简体"/>
          <w:color w:val="000000"/>
          <w:sz w:val="40"/>
          <w:szCs w:val="4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报送类别：</w:t>
      </w:r>
    </w:p>
    <w:tbl>
      <w:tblPr>
        <w:tblStyle w:val="7"/>
        <w:tblW w:w="90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00"/>
        <w:gridCol w:w="1190"/>
        <w:gridCol w:w="850"/>
        <w:gridCol w:w="1360"/>
        <w:gridCol w:w="2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</w:rPr>
              <w:t>作者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姓名 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  <w:t>张月凤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</w:rPr>
              <w:t>年龄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2A2A2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联系</w:t>
            </w:r>
            <w:r>
              <w:rPr>
                <w:rFonts w:hint="eastAsia" w:eastAsia="仿宋_GB2312"/>
                <w:color w:val="2A2A2A"/>
                <w:sz w:val="28"/>
                <w:szCs w:val="28"/>
              </w:rPr>
              <w:t>电话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2A2A2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  <w:lang w:val="en-US" w:eastAsia="zh-CN"/>
              </w:rPr>
              <w:t>15114775851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RRRFTO+FZFangSong-Z02S" w:eastAsia="仿宋_GB2312" w:cs="RRRFTO+FZFangSong-Z02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RRRFTO+FZFangSong-Z02S" w:eastAsia="仿宋_GB2312" w:cs="RRRFTO+FZFangSong-Z02S"/>
                <w:color w:val="000000"/>
                <w:sz w:val="28"/>
                <w:szCs w:val="28"/>
              </w:rPr>
              <w:t>所在单位或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  <w:t>道贝尔筒村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家训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2A2A2A"/>
                <w:sz w:val="24"/>
                <w:szCs w:val="24"/>
                <w:lang w:val="en-US" w:eastAsia="zh-CN"/>
              </w:rPr>
              <w:t>20字左右</w:t>
            </w: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）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做正直的人，做正确的事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家规 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2A2A2A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家庭和睦，邻里相亲，以德交友，以诚服人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家训家规 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简要注解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4"/>
                <w:szCs w:val="24"/>
                <w:lang w:val="en-US" w:eastAsia="zh-CN"/>
              </w:rPr>
              <w:t>（300字以内）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主动向长辈问好，互相彼此尊重，自己的事情自己做，今日事今日毕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自己的事情自己做，不可马虎了事，不可依赖父母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2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我的家风 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故事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2A2A2A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）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国有国法，家有家规。可见家规的重要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  <w:p>
            <w:pPr>
              <w:widowControl/>
              <w:spacing w:line="240" w:lineRule="auto"/>
              <w:jc w:val="distribute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让孩子懂得放学必须回家在马路闲逛会造成危险。</w:t>
            </w:r>
          </w:p>
          <w:p>
            <w:pPr>
              <w:widowControl/>
              <w:spacing w:line="240" w:lineRule="auto"/>
              <w:jc w:val="distribute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去玩要和家长打招呼，这样家长才有心理准备然后对孩子的去向掌握，减少危险系数。百善孝为先，孩子要学会孝顺父母，要懂得美德传统，小孩子是一张白纸，你教他什么他就学什么。培养好的习惯会使他终生受益。</w:t>
            </w:r>
          </w:p>
          <w:p>
            <w:pPr>
              <w:widowControl/>
              <w:spacing w:line="240" w:lineRule="auto"/>
              <w:jc w:val="distribute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在国家不安定和国法不明确之际，家训即可发挥稳定社会秩序的力量。因为，家族为了维持必要的法制制度，就拟定一定的行为规范来约束家族中人，这便是家法家训的最早起源。</w:t>
            </w:r>
          </w:p>
          <w:p>
            <w:pPr>
              <w:widowControl/>
              <w:jc w:val="center"/>
              <w:rPr>
                <w:rFonts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2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</w:pP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我们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姊妹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5个家里的条件比较困难，我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爸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是个手艺人天天在外面干活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妈妈负责家里的一些琐事，每当爸妈有点闲时间的时候就把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爷爷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和奶奶叫到我们家吃饭，那时候的好吃的很少，没等爷爷奶奶到妈妈就告诉我们不要上桌子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等老人们吃完了，才轮到我们几个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吃，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爷爷奶奶总是叫我们一起和他们吃，现在想想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，这就体现了我们“尊⽼爱幼、孝敬长辈”</w:t>
            </w:r>
          </w:p>
        </w:tc>
      </w:tr>
    </w:tbl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default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备注：1.家规家训、家风故事可集中申报，也可选择其一。2.家训</w:t>
      </w:r>
      <w:r>
        <w:rPr>
          <w:rFonts w:hint="eastAsia" w:ascii="仿宋_GB2312" w:eastAsia="仿宋_GB2312"/>
          <w:color w:val="000000"/>
          <w:sz w:val="24"/>
          <w:lang w:eastAsia="zh-CN"/>
        </w:rPr>
        <w:t>不超过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20字，</w:t>
      </w:r>
      <w:r>
        <w:rPr>
          <w:rFonts w:hint="eastAsia" w:ascii="仿宋_GB2312" w:eastAsia="仿宋_GB2312"/>
          <w:color w:val="000000"/>
          <w:sz w:val="24"/>
        </w:rPr>
        <w:t>家规字数不超过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24"/>
        </w:rPr>
        <w:t>0字，注解不超过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24"/>
        </w:rPr>
        <w:t>0字；家风故事不超过1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4"/>
        </w:rPr>
        <w:t>00字（可另附页）。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widowControl/>
        <w:spacing w:line="572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“最美志愿者”推荐表</w:t>
      </w:r>
    </w:p>
    <w:tbl>
      <w:tblPr>
        <w:tblStyle w:val="7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19"/>
        <w:gridCol w:w="1125"/>
        <w:gridCol w:w="1290"/>
        <w:gridCol w:w="1522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道贝尔筒村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    名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（团队名称）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张月凤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593" w:firstLineChars="0"/>
              <w:jc w:val="both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年以来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主要事迹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00字左右）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作为一名共产党员，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积极向党组织靠拢，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在生活中起到模范带头作用。作为一名志愿者，他积极参与到每一次的志愿服务活动中。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这几年疫情期间，她主动参与疫情防控志愿服务，在志愿服务中她认真负责。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在每一个的志愿活动中，她带领村民志愿者，大学生志愿者等，一次次的展开活动，比如法律知识宣讲、环境保护者、政策宣讲也是志愿服务队队长。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盖章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旗文明办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盖章    年    月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最美致富带头人”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推荐表</w:t>
      </w:r>
    </w:p>
    <w:tbl>
      <w:tblPr>
        <w:tblStyle w:val="8"/>
        <w:tblW w:w="0" w:type="auto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57"/>
        <w:gridCol w:w="758"/>
        <w:gridCol w:w="930"/>
        <w:gridCol w:w="1153"/>
        <w:gridCol w:w="3224"/>
        <w:gridCol w:w="780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26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57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李璐</w:t>
            </w:r>
          </w:p>
        </w:tc>
        <w:tc>
          <w:tcPr>
            <w:tcW w:w="758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性   别</w:t>
            </w:r>
          </w:p>
        </w:tc>
        <w:tc>
          <w:tcPr>
            <w:tcW w:w="930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ind w:firstLine="436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153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年   龄</w:t>
            </w:r>
          </w:p>
        </w:tc>
        <w:tc>
          <w:tcPr>
            <w:tcW w:w="3224" w:type="dxa"/>
          </w:tcPr>
          <w:p>
            <w:pPr>
              <w:pStyle w:val="6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ind w:firstLine="29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780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民   族</w:t>
            </w:r>
          </w:p>
        </w:tc>
        <w:tc>
          <w:tcPr>
            <w:tcW w:w="787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ind w:firstLine="203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2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5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群众</w:t>
            </w:r>
          </w:p>
        </w:tc>
        <w:tc>
          <w:tcPr>
            <w:tcW w:w="758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初中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24" w:type="dxa"/>
            <w:vAlign w:val="center"/>
          </w:tcPr>
          <w:tbl>
            <w:tblPr>
              <w:tblW w:w="291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1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2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13847538300</w:t>
                  </w:r>
                </w:p>
              </w:tc>
            </w:tr>
          </w:tbl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78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2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289" w:type="dxa"/>
            <w:gridSpan w:val="7"/>
            <w:vAlign w:val="center"/>
          </w:tcPr>
          <w:p>
            <w:pPr>
              <w:pStyle w:val="6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奈曼旗八仙筒镇道贝尔筒村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02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8289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02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主要事迹（500字）</w:t>
            </w:r>
          </w:p>
        </w:tc>
        <w:tc>
          <w:tcPr>
            <w:tcW w:w="8289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2016年在村里开榨油平均每年出油5.6千斤，在种养殖业方面也起到带头作用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2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8289" w:type="dxa"/>
            <w:gridSpan w:val="7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苏木乡镇党委（或部门党委、党组）审批意见</w:t>
            </w:r>
          </w:p>
        </w:tc>
        <w:tc>
          <w:tcPr>
            <w:tcW w:w="23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479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RRRFTO+FZFangSong-Z02S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WZkODA4NTIwNmZjNTI5NWQ2YjFjOTFjMGYxYzMifQ=="/>
  </w:docVars>
  <w:rsids>
    <w:rsidRoot w:val="00000000"/>
    <w:rsid w:val="0CCF3154"/>
    <w:rsid w:val="0EB12455"/>
    <w:rsid w:val="19FC0217"/>
    <w:rsid w:val="31724982"/>
    <w:rsid w:val="31FD05B9"/>
    <w:rsid w:val="35A14CEF"/>
    <w:rsid w:val="385E2CBE"/>
    <w:rsid w:val="40C6753F"/>
    <w:rsid w:val="5637549D"/>
    <w:rsid w:val="5F3C0561"/>
    <w:rsid w:val="678D1A82"/>
    <w:rsid w:val="6D0F7715"/>
    <w:rsid w:val="7153173C"/>
    <w:rsid w:val="79AF46A8"/>
    <w:rsid w:val="7AF2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6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2258</Words>
  <Characters>2390</Characters>
  <Lines>0</Lines>
  <Paragraphs>0</Paragraphs>
  <TotalTime>1058</TotalTime>
  <ScaleCrop>false</ScaleCrop>
  <LinksUpToDate>false</LinksUpToDate>
  <CharactersWithSpaces>8521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2022-06-23T02:27:00Z</dcterms:created>
  <dc:creator>lenovo</dc:creator>
  <cp:lastModifiedBy>Administrator</cp:lastModifiedBy>
  <dcterms:modified xsi:type="dcterms:W3CDTF">2022-09-18T09:29:35Z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4F3CD669E4F14D88B7F35BCA2410C921</vt:lpwstr>
  </property>
</Properties>
</file>