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firstLine="0"/>
        <w:jc w:val="center"/>
        <w:rPr>
          <w:rFonts w:hint="eastAsia" w:ascii="微软雅黑" w:hAnsi="微软雅黑" w:eastAsia="微软雅黑" w:cs="微软雅黑"/>
          <w:i w:val="0"/>
          <w:iCs w:val="0"/>
          <w:caps w:val="0"/>
          <w:color w:val="3D3C3C"/>
          <w:spacing w:val="0"/>
          <w:kern w:val="0"/>
          <w:sz w:val="36"/>
          <w:szCs w:val="36"/>
          <w:bdr w:val="none" w:color="auto" w:sz="0" w:space="0"/>
          <w:lang w:val="en-US" w:eastAsia="zh-CN" w:bidi="ar"/>
        </w:rPr>
      </w:pPr>
      <w:bookmarkStart w:id="0" w:name="_GoBack"/>
      <w:r>
        <w:rPr>
          <w:rFonts w:hint="eastAsia" w:ascii="微软雅黑" w:hAnsi="微软雅黑" w:eastAsia="微软雅黑" w:cs="微软雅黑"/>
          <w:i w:val="0"/>
          <w:iCs w:val="0"/>
          <w:caps w:val="0"/>
          <w:color w:val="3D3C3C"/>
          <w:spacing w:val="0"/>
          <w:kern w:val="0"/>
          <w:sz w:val="36"/>
          <w:szCs w:val="36"/>
          <w:bdr w:val="none" w:color="auto" w:sz="0" w:space="0"/>
          <w:lang w:val="en-US" w:eastAsia="zh-CN" w:bidi="ar"/>
        </w:rPr>
        <w:t>关于《调整奈曼旗森林草原防灭火指挥部成员》的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firstLine="0"/>
        <w:jc w:val="center"/>
        <w:rPr>
          <w:rFonts w:hint="default" w:ascii="微软雅黑" w:hAnsi="微软雅黑" w:eastAsia="微软雅黑" w:cs="微软雅黑"/>
          <w:i w:val="0"/>
          <w:iCs w:val="0"/>
          <w:caps w:val="0"/>
          <w:color w:val="3D3C3C"/>
          <w:spacing w:val="0"/>
          <w:sz w:val="36"/>
          <w:szCs w:val="36"/>
        </w:rPr>
      </w:pPr>
      <w:r>
        <w:rPr>
          <w:rFonts w:hint="eastAsia" w:ascii="微软雅黑" w:hAnsi="微软雅黑" w:eastAsia="微软雅黑" w:cs="微软雅黑"/>
          <w:i w:val="0"/>
          <w:iCs w:val="0"/>
          <w:caps w:val="0"/>
          <w:color w:val="3D3C3C"/>
          <w:spacing w:val="0"/>
          <w:kern w:val="0"/>
          <w:sz w:val="36"/>
          <w:szCs w:val="36"/>
          <w:bdr w:val="none" w:color="auto" w:sz="0" w:space="0"/>
          <w:lang w:val="en-US" w:eastAsia="zh-CN" w:bidi="ar"/>
        </w:rPr>
        <w:t>解 读</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727272"/>
          <w:spacing w:val="0"/>
          <w:kern w:val="0"/>
          <w:sz w:val="18"/>
          <w:szCs w:val="18"/>
          <w:lang w:val="en-US" w:eastAsia="zh-CN" w:bidi="ar"/>
        </w:rPr>
        <w:t>发布日期：2022-02-28</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727272"/>
          <w:spacing w:val="0"/>
          <w:kern w:val="0"/>
          <w:sz w:val="18"/>
          <w:szCs w:val="18"/>
          <w:lang w:val="en-US" w:eastAsia="zh-CN" w:bidi="ar"/>
        </w:rPr>
        <w:t>作者：来源：奈曼旗应急管理局</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727272"/>
          <w:spacing w:val="0"/>
          <w:kern w:val="0"/>
          <w:sz w:val="18"/>
          <w:szCs w:val="18"/>
          <w:lang w:val="en-US" w:eastAsia="zh-CN" w:bidi="ar"/>
        </w:rPr>
        <w:t>阅读量：6456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9"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7"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19075" cy="228600"/>
            <wp:effectExtent l="0" t="0" r="9525" b="0"/>
            <wp:docPr id="8"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58"/>
                    <pic:cNvPicPr>
                      <a:picLocks noChangeAspect="1"/>
                    </pic:cNvPicPr>
                  </pic:nvPicPr>
                  <pic:blipFill>
                    <a:blip r:embed="rId6"/>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一、制定背景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根据工作需要和人员变动情况，决定对奈曼旗森林草原防灭火指挥部组成人员进行调整，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三、预期目标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此次调整将更利于发挥相关部门单位职能作用，为有效预防和高效处置森林草原火灾提供全方位的支持和保障。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指挥部办公室设在旗应急管理局，承担指挥部日常工作。办公室主任由米爱军同志兼任。指挥部成员因工作变动等需要调整的，由所在单位向指挥部办公室提出，报总指挥审批。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pPr>
      <w:r>
        <w:rPr>
          <w:rFonts w:hint="eastAsia" w:ascii="宋体" w:hAnsi="宋体" w:eastAsia="宋体" w:cs="宋体"/>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"http://www.naimanqi.gov.cn/nmq/xzfgui/2022-02/28/content_8f726b54a0da4d7cbdfa3e12436c5ad0.shtml" </w:instrText>
      </w:r>
      <w:r>
        <w:rPr>
          <w:rFonts w:hint="eastAsia" w:ascii="宋体" w:hAnsi="宋体" w:eastAsia="宋体" w:cs="宋体"/>
          <w:i w:val="0"/>
          <w:iCs w:val="0"/>
          <w:caps w:val="0"/>
          <w:color w:val="333333"/>
          <w:spacing w:val="0"/>
          <w:kern w:val="0"/>
          <w:sz w:val="18"/>
          <w:szCs w:val="18"/>
          <w:u w:val="none"/>
          <w:bdr w:val="none" w:color="auto" w:sz="0" w:space="0"/>
          <w:shd w:val="clear" w:fill="FFFFFF"/>
          <w:lang w:val="en-US" w:eastAsia="zh-CN" w:bidi="ar"/>
        </w:rPr>
        <w:fldChar w:fldCharType="separate"/>
      </w:r>
      <w:r>
        <w:rPr>
          <w:rStyle w:val="5"/>
          <w:rFonts w:hint="eastAsia" w:ascii="宋体" w:hAnsi="宋体" w:eastAsia="宋体" w:cs="宋体"/>
          <w:i w:val="0"/>
          <w:iCs w:val="0"/>
          <w:caps w:val="0"/>
          <w:color w:val="333333"/>
          <w:spacing w:val="0"/>
          <w:sz w:val="18"/>
          <w:szCs w:val="18"/>
          <w:u w:val="none"/>
          <w:bdr w:val="none" w:color="auto" w:sz="0" w:space="0"/>
          <w:shd w:val="clear" w:fill="FFFFFF"/>
        </w:rPr>
        <w:t>文件：奈曼旗人民政府办公室关于调整奈曼旗森林草原防灭火指挥部成员的通知</w:t>
      </w:r>
      <w:r>
        <w:rPr>
          <w:rFonts w:hint="eastAsia" w:ascii="宋体" w:hAnsi="宋体" w:eastAsia="宋体" w:cs="宋体"/>
          <w:i w:val="0"/>
          <w:iCs w:val="0"/>
          <w:caps w:val="0"/>
          <w:color w:val="333333"/>
          <w:spacing w:val="0"/>
          <w:kern w:val="0"/>
          <w:sz w:val="18"/>
          <w:szCs w:val="18"/>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解读机构：奈曼旗应急管理局   解读人：米爱军   职务：党组书记  联系电话：0475-4220647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MDM0ZWRmOThlNGZhMmQyYWQ2ZTY5OWIzMjQ3OGQifQ=="/>
  </w:docVars>
  <w:rsids>
    <w:rsidRoot w:val="363744F1"/>
    <w:rsid w:val="07B2792A"/>
    <w:rsid w:val="36374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579</Words>
  <Characters>586</Characters>
  <Lines>0</Lines>
  <Paragraphs>0</Paragraphs>
  <TotalTime>3</TotalTime>
  <ScaleCrop>false</ScaleCrop>
  <LinksUpToDate>false</LinksUpToDate>
  <CharactersWithSpaces>779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2022-09-27T08:43:00Z</dcterms:created>
  <dc:creator>lenovo</dc:creator>
  <cp:lastModifiedBy>lenovo</cp:lastModifiedBy>
  <dcterms:modified xsi:type="dcterms:W3CDTF">2022-09-27T08:46:50Z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E2411D1E38724418BEA775879B11E2D5</vt:lpwstr>
  </property>
</Properties>
</file>