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70" w:rsidRDefault="00C94770">
      <w:pPr>
        <w:pStyle w:val="a3"/>
        <w:widowControl/>
        <w:shd w:val="clear" w:color="auto" w:fill="FFFFFF"/>
        <w:spacing w:beforeAutospacing="0" w:afterAutospacing="0" w:line="450" w:lineRule="atLeast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25639D" w:rsidRPr="00812544" w:rsidRDefault="002C0E0E" w:rsidP="00812544">
      <w:pPr>
        <w:pStyle w:val="a3"/>
        <w:widowControl/>
        <w:shd w:val="clear" w:color="auto" w:fill="FFFFFF"/>
        <w:spacing w:beforeAutospacing="0" w:afterAutospacing="0" w:line="480" w:lineRule="exact"/>
        <w:jc w:val="center"/>
        <w:rPr>
          <w:rFonts w:asciiTheme="minorEastAsia" w:hAnsiTheme="minorEastAsia" w:cs="微软雅黑" w:hint="eastAsia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812544">
        <w:rPr>
          <w:rFonts w:asciiTheme="minorEastAsia" w:hAnsiTheme="minorEastAsia" w:cs="微软雅黑" w:hint="eastAsia"/>
          <w:color w:val="333333"/>
          <w:sz w:val="28"/>
          <w:szCs w:val="28"/>
          <w:shd w:val="clear" w:color="auto" w:fill="FFFFFF"/>
        </w:rPr>
        <w:t>市场监督管理所工作职责</w:t>
      </w:r>
    </w:p>
    <w:p w:rsidR="00C94770" w:rsidRPr="0025639D" w:rsidRDefault="0025639D" w:rsidP="0025639D">
      <w:pPr>
        <w:pStyle w:val="a3"/>
        <w:widowControl/>
        <w:shd w:val="clear" w:color="auto" w:fill="FFFFFF"/>
        <w:spacing w:beforeAutospacing="0" w:afterAutospacing="0" w:line="480" w:lineRule="exact"/>
        <w:rPr>
          <w:rFonts w:asciiTheme="minorEastAsia" w:hAnsiTheme="minorEastAsia" w:cs="微软雅黑"/>
          <w:color w:val="333333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hd w:val="clear" w:color="auto" w:fill="FFFFFF"/>
        </w:rPr>
        <w:t xml:space="preserve">  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（一）贯彻执行国家有关工商行政管理、质量技术监督、食品药品监管的法律、法规、规章和方针、政策、规划。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 </w:t>
      </w:r>
    </w:p>
    <w:p w:rsidR="00C94770" w:rsidRPr="0025639D" w:rsidRDefault="0025639D" w:rsidP="0025639D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微软雅黑"/>
          <w:color w:val="333333"/>
        </w:rPr>
      </w:pPr>
      <w:r>
        <w:rPr>
          <w:rFonts w:ascii="宋体" w:eastAsia="宋体" w:hAnsi="宋体" w:cs="微软雅黑" w:hint="eastAsia"/>
          <w:color w:val="333333"/>
          <w:shd w:val="clear" w:color="auto" w:fill="FFFFFF"/>
        </w:rPr>
        <w:t xml:space="preserve">  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（二）负责辖区对企业、农民</w:t>
      </w:r>
      <w:hyperlink r:id="rId6" w:tgtFrame="https://www.oh100.com/a/201704/_blank" w:history="1">
        <w:r w:rsidR="002C0E0E" w:rsidRPr="0025639D">
          <w:rPr>
            <w:rStyle w:val="a4"/>
            <w:rFonts w:ascii="宋体" w:eastAsia="宋体" w:hAnsi="宋体" w:cs="微软雅黑" w:hint="eastAsia"/>
            <w:color w:val="333333"/>
            <w:shd w:val="clear" w:color="auto" w:fill="FFFFFF"/>
          </w:rPr>
          <w:t>专业</w:t>
        </w:r>
      </w:hyperlink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合作社和个体工商户等市场主体进行监督管理，根据县局授权负责开展辖区内市场主体的相关许可的登记注册工作，确认市场经营主体资格，核发营业执照及相关授权登记许可。依法牵头查处取缔无照经营行为，负责指导个体私营经济协会分会工作。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 </w:t>
      </w:r>
    </w:p>
    <w:p w:rsidR="00C94770" w:rsidRPr="0025639D" w:rsidRDefault="0025639D" w:rsidP="0025639D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微软雅黑"/>
          <w:color w:val="333333"/>
        </w:rPr>
      </w:pPr>
      <w:r>
        <w:rPr>
          <w:rFonts w:ascii="宋体" w:eastAsia="宋体" w:hAnsi="宋体" w:cs="微软雅黑" w:hint="eastAsia"/>
          <w:color w:val="333333"/>
          <w:shd w:val="clear" w:color="auto" w:fill="FFFFFF"/>
        </w:rPr>
        <w:t xml:space="preserve">  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（三）负责辖区市场经济秩序监督管理。依法监督管理各类消费品市场、生产资料市场，参与监督管理生产要素市场；负责监督管理网络商品交易及有关服务的行为；依法查处生产、流通领域制售假冒伪劣产（商）品、不正当竞争、商业贿赂以及走私贩私等经济违法行为。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 </w:t>
      </w:r>
    </w:p>
    <w:p w:rsidR="00C94770" w:rsidRPr="0025639D" w:rsidRDefault="0025639D" w:rsidP="0025639D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微软雅黑"/>
          <w:color w:val="333333"/>
        </w:rPr>
      </w:pPr>
      <w:r>
        <w:rPr>
          <w:rFonts w:ascii="宋体" w:eastAsia="宋体" w:hAnsi="宋体" w:cs="微软雅黑" w:hint="eastAsia"/>
          <w:color w:val="333333"/>
          <w:shd w:val="clear" w:color="auto" w:fill="FFFFFF"/>
        </w:rPr>
        <w:t xml:space="preserve">  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（四）负责辖区商标和广告监督管理工作。依法查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处商标侵权行为，保护注册商标专用权。负责辖区范围内特殊标志、官方标志的管理和保护；监测辖区各类媒介广告发布情况；依法开展广告监督管理工作。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 </w:t>
      </w:r>
    </w:p>
    <w:p w:rsidR="00C94770" w:rsidRPr="0025639D" w:rsidRDefault="0025639D" w:rsidP="0025639D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微软雅黑"/>
          <w:color w:val="333333"/>
        </w:rPr>
      </w:pPr>
      <w:r>
        <w:rPr>
          <w:rFonts w:ascii="宋体" w:eastAsia="宋体" w:hAnsi="宋体" w:cs="微软雅黑" w:hint="eastAsia"/>
          <w:color w:val="333333"/>
          <w:shd w:val="clear" w:color="auto" w:fill="FFFFFF"/>
        </w:rPr>
        <w:t xml:space="preserve">  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（五）负责辖区保护消费者合法权益工作，开展产（商）品质量监督。受理消费者咨询、申诉、举报，建立并完善消费维权体系，保护经营者、消费者合法权益；查处辖区内侵犯消费者权益案件。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 </w:t>
      </w:r>
    </w:p>
    <w:p w:rsidR="00C94770" w:rsidRPr="0025639D" w:rsidRDefault="0025639D" w:rsidP="0025639D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微软雅黑"/>
          <w:color w:val="333333"/>
        </w:rPr>
      </w:pPr>
      <w:r>
        <w:rPr>
          <w:rFonts w:ascii="宋体" w:eastAsia="宋体" w:hAnsi="宋体" w:cs="微软雅黑" w:hint="eastAsia"/>
          <w:color w:val="333333"/>
          <w:shd w:val="clear" w:color="auto" w:fill="FFFFFF"/>
        </w:rPr>
        <w:t xml:space="preserve">  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（六）负责规范、监督商品计量和市场计量行为，落实国家计量检定规程和计量技术规范，开展地理标志产品保护工作。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 </w:t>
      </w:r>
    </w:p>
    <w:p w:rsidR="00C94770" w:rsidRPr="0025639D" w:rsidRDefault="0025639D" w:rsidP="0025639D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微软雅黑"/>
          <w:color w:val="333333"/>
        </w:rPr>
      </w:pPr>
      <w:r>
        <w:rPr>
          <w:rFonts w:ascii="宋体" w:eastAsia="宋体" w:hAnsi="宋体" w:cs="微软雅黑" w:hint="eastAsia"/>
          <w:color w:val="333333"/>
          <w:shd w:val="clear" w:color="auto" w:fill="FFFFFF"/>
        </w:rPr>
        <w:t xml:space="preserve">  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（七）承担辖区特种设备安全监察工作，开展特种设备安全专项检查。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 </w:t>
      </w:r>
    </w:p>
    <w:p w:rsidR="00C94770" w:rsidRPr="0025639D" w:rsidRDefault="0025639D" w:rsidP="0025639D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微软雅黑"/>
          <w:color w:val="333333"/>
        </w:rPr>
      </w:pPr>
      <w:r>
        <w:rPr>
          <w:rFonts w:ascii="宋体" w:eastAsia="宋体" w:hAnsi="宋体" w:cs="微软雅黑" w:hint="eastAsia"/>
          <w:color w:val="333333"/>
          <w:shd w:val="clear" w:color="auto" w:fill="FFFFFF"/>
        </w:rPr>
        <w:t xml:space="preserve">  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（八）承担辖区食品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生产、流通和餐饮服务环节的监督管理；在乡（镇）</w:t>
      </w:r>
      <w:proofErr w:type="gramStart"/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食安委</w:t>
      </w:r>
      <w:proofErr w:type="gramEnd"/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的领导下就辖区食品安全监管年度计划提出意见、建议；组织开展辖区食品安全专项整治和综合治理；负责对食品药品协管员的业务工作进行指导管理。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 </w:t>
      </w:r>
    </w:p>
    <w:p w:rsidR="00C94770" w:rsidRPr="0025639D" w:rsidRDefault="0025639D" w:rsidP="0025639D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微软雅黑"/>
          <w:color w:val="333333"/>
        </w:rPr>
      </w:pPr>
      <w:r>
        <w:rPr>
          <w:rFonts w:ascii="宋体" w:eastAsia="宋体" w:hAnsi="宋体" w:cs="微软雅黑" w:hint="eastAsia"/>
          <w:color w:val="333333"/>
          <w:shd w:val="clear" w:color="auto" w:fill="FFFFFF"/>
        </w:rPr>
        <w:t xml:space="preserve">  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（九）负责辖区药品、医疗器械和保健食品、化妆品的日常监督管理，并负责协助辖区重大突发事件应对处置和调查处理工作。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 </w:t>
      </w:r>
    </w:p>
    <w:p w:rsidR="00C94770" w:rsidRPr="0025639D" w:rsidRDefault="0025639D" w:rsidP="0025639D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微软雅黑"/>
          <w:color w:val="333333"/>
        </w:rPr>
      </w:pPr>
      <w:r>
        <w:rPr>
          <w:rFonts w:ascii="宋体" w:eastAsia="宋体" w:hAnsi="宋体" w:cs="微软雅黑" w:hint="eastAsia"/>
          <w:color w:val="333333"/>
          <w:shd w:val="clear" w:color="auto" w:fill="FFFFFF"/>
        </w:rPr>
        <w:t xml:space="preserve">  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（十）承办上级交办的其他事项。</w:t>
      </w:r>
      <w:r w:rsidR="002C0E0E" w:rsidRPr="0025639D">
        <w:rPr>
          <w:rFonts w:ascii="宋体" w:eastAsia="宋体" w:hAnsi="宋体" w:cs="微软雅黑" w:hint="eastAsia"/>
          <w:color w:val="333333"/>
          <w:shd w:val="clear" w:color="auto" w:fill="FFFFFF"/>
        </w:rPr>
        <w:t> </w:t>
      </w:r>
    </w:p>
    <w:p w:rsidR="00C94770" w:rsidRDefault="00C94770">
      <w:pPr>
        <w:rPr>
          <w:sz w:val="30"/>
          <w:szCs w:val="30"/>
        </w:rPr>
      </w:pPr>
    </w:p>
    <w:sectPr w:rsidR="00C94770" w:rsidSect="00C94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0E" w:rsidRDefault="002C0E0E" w:rsidP="0025639D">
      <w:r>
        <w:separator/>
      </w:r>
    </w:p>
  </w:endnote>
  <w:endnote w:type="continuationSeparator" w:id="0">
    <w:p w:rsidR="002C0E0E" w:rsidRDefault="002C0E0E" w:rsidP="0025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0E" w:rsidRDefault="002C0E0E" w:rsidP="0025639D">
      <w:r>
        <w:separator/>
      </w:r>
    </w:p>
  </w:footnote>
  <w:footnote w:type="continuationSeparator" w:id="0">
    <w:p w:rsidR="002C0E0E" w:rsidRDefault="002C0E0E" w:rsidP="00256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Q2NDU3NmY0YzlhYjM1YjYzYmRmYjk1ZjY2YTBiNTIifQ=="/>
  </w:docVars>
  <w:rsids>
    <w:rsidRoot w:val="1201064C"/>
    <w:rsid w:val="0025639D"/>
    <w:rsid w:val="002C0E0E"/>
    <w:rsid w:val="00812544"/>
    <w:rsid w:val="00C94770"/>
    <w:rsid w:val="1201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7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477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C94770"/>
    <w:rPr>
      <w:color w:val="0000FF"/>
      <w:u w:val="single"/>
    </w:rPr>
  </w:style>
  <w:style w:type="paragraph" w:styleId="a5">
    <w:name w:val="header"/>
    <w:basedOn w:val="a"/>
    <w:link w:val="Char"/>
    <w:rsid w:val="0025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563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5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563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100.com/jiaoyu/daxuezhuany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dcterms:created xsi:type="dcterms:W3CDTF">2022-09-26T03:20:00Z</dcterms:created>
  <dcterms:modified xsi:type="dcterms:W3CDTF">2022-09-26T03:41:00Z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77F4205B77244533A2C71DCA6EADB577</vt:lpwstr>
  </property>
</Properties>
</file>