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  <w:lang w:eastAsia="zh-CN"/>
        </w:rPr>
        <w:t>王府</w:t>
      </w:r>
      <w:r>
        <w:rPr>
          <w:rFonts w:hint="eastAsia" w:ascii="黑体" w:hAnsi="黑体" w:eastAsia="黑体"/>
          <w:sz w:val="44"/>
          <w:szCs w:val="44"/>
        </w:rPr>
        <w:t>社区党组织服务群众</w:t>
      </w:r>
    </w:p>
    <w:p>
      <w:pPr>
        <w:jc w:val="center"/>
        <w:rPr>
          <w:rFonts w:hint="eastAsia" w:eastAsia="黑体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专项资金使用</w:t>
      </w:r>
      <w:r>
        <w:rPr>
          <w:rFonts w:hint="eastAsia" w:ascii="黑体" w:hAnsi="黑体" w:eastAsia="黑体"/>
          <w:sz w:val="44"/>
          <w:szCs w:val="44"/>
          <w:lang w:eastAsia="zh-CN"/>
        </w:rPr>
        <w:t>公示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一、申请使用项目和金额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根据上级组织部门关于嘎查村、社区党群服务中心进行标准化建设的通知，经两委会研究后，对社区服务大厅挂牌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eastAsia="zh-CN"/>
        </w:rPr>
        <w:t>王府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社区党组织服务群众专项资金使用方案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eastAsia="zh-CN"/>
        </w:rPr>
        <w:t>，共需要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1175.00元。                                              </w:t>
      </w:r>
    </w:p>
    <w:p>
      <w:pPr>
        <w:spacing w:line="460" w:lineRule="exact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二、公示日期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三、公示期内如有异议，请广大党员群众及时向王府社区进行反映。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联系电话: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0475-4210144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(社区电话)。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280" w:firstLineChars="4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中共奈曼旗大沁他拉街道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社区总支部委员会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5D5F7832"/>
    <w:rsid w:val="5D5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2022-09-08T07:28:00Z</dcterms:created>
  <dc:creator>范佳艺</dc:creator>
  <cp:lastModifiedBy>范佳艺</cp:lastModifiedBy>
  <dcterms:modified xsi:type="dcterms:W3CDTF">2022-09-08T07:28:31Z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0C02B15AC95244C1B3404B82BE3462DD</vt:lpwstr>
  </property>
</Properties>
</file>