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扫描下图二维码或在应用商店搜索“蒙速办”进行APP下载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4572000"/>
            <wp:effectExtent l="0" t="0" r="0" b="0"/>
            <wp:docPr id="9" name="图片 9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7350" cy="8860790"/>
            <wp:effectExtent l="0" t="0" r="12700" b="1651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742F"/>
    <w:rsid w:val="19CF3A3C"/>
    <w:rsid w:val="337D46F1"/>
    <w:rsid w:val="64274102"/>
    <w:rsid w:val="79600424"/>
    <w:rsid w:val="7E5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</Words>
  <Characters>27</Characters>
  <Lines>0</Lines>
  <Paragraphs>0</Paragraphs>
  <TotalTime>5</TotalTime>
  <ScaleCrop>false</ScaleCrop>
  <LinksUpToDate>false</LinksUpToDate>
  <CharactersWithSpaces>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2021-06-03T07:56:00Z</dcterms:created>
  <dc:creator>张婧</dc:creator>
  <cp:lastModifiedBy>86158</cp:lastModifiedBy>
  <dcterms:modified xsi:type="dcterms:W3CDTF">2022-04-26T07:38:50Z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C66E0B17C7D04649BF0AD5C4F8B7EE25</vt:lpwstr>
  </property>
</Properties>
</file>