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sz w:val="52"/>
          <w:szCs w:val="7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sz w:val="52"/>
          <w:szCs w:val="7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sz w:val="52"/>
          <w:szCs w:val="72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sz w:val="52"/>
          <w:szCs w:val="72"/>
        </w:rPr>
      </w:pPr>
      <w:r>
        <w:rPr>
          <w:rFonts w:hint="eastAsia" w:ascii="方正大标宋简体" w:hAnsi="方正大标宋简体" w:eastAsia="方正大标宋简体" w:cs="方正大标宋简体"/>
          <w:sz w:val="52"/>
          <w:szCs w:val="72"/>
          <w:lang w:eastAsia="zh-CN"/>
        </w:rPr>
        <w:t>东明</w:t>
      </w:r>
      <w:r>
        <w:rPr>
          <w:rFonts w:hint="eastAsia" w:ascii="方正大标宋简体" w:hAnsi="方正大标宋简体" w:eastAsia="方正大标宋简体" w:cs="方正大标宋简体"/>
          <w:sz w:val="52"/>
          <w:szCs w:val="72"/>
        </w:rPr>
        <w:t>镇</w:t>
      </w:r>
      <w:r>
        <w:rPr>
          <w:rFonts w:hint="default" w:ascii="方正大标宋简体" w:hAnsi="方正大标宋简体" w:eastAsia="方正大标宋简体" w:cs="方正大标宋简体"/>
          <w:sz w:val="52"/>
          <w:szCs w:val="72"/>
          <w:lang w:val="en-US"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z w:val="52"/>
          <w:szCs w:val="72"/>
        </w:rPr>
        <w:t>一河一策”实施方案</w:t>
      </w:r>
    </w:p>
    <w:p>
      <w:pPr>
        <w:jc w:val="center"/>
        <w:rPr>
          <w:rFonts w:ascii="黑体" w:hAnsi="黑体" w:eastAsia="黑体" w:cs="黑体"/>
          <w:sz w:val="44"/>
          <w:szCs w:val="52"/>
        </w:rPr>
      </w:pPr>
    </w:p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（</w:t>
      </w:r>
      <w:r>
        <w:rPr>
          <w:rFonts w:hint="eastAsia" w:ascii="黑体" w:hAnsi="黑体" w:eastAsia="黑体" w:cs="黑体"/>
          <w:sz w:val="44"/>
          <w:szCs w:val="52"/>
          <w:lang w:eastAsia="zh-CN"/>
        </w:rPr>
        <w:t>教来河</w:t>
      </w:r>
      <w:r>
        <w:rPr>
          <w:rFonts w:hint="eastAsia" w:ascii="黑体" w:hAnsi="黑体" w:eastAsia="黑体" w:cs="黑体"/>
          <w:sz w:val="44"/>
          <w:szCs w:val="52"/>
        </w:rPr>
        <w:t>河段）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二○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二二</w:t>
      </w:r>
      <w:r>
        <w:rPr>
          <w:rFonts w:hint="eastAsia" w:ascii="黑体" w:hAnsi="黑体" w:eastAsia="黑体" w:cs="黑体"/>
          <w:sz w:val="36"/>
          <w:szCs w:val="44"/>
        </w:rPr>
        <w:t>年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一</w:t>
      </w:r>
      <w:r>
        <w:rPr>
          <w:rFonts w:hint="eastAsia" w:ascii="黑体" w:hAnsi="黑体" w:eastAsia="黑体" w:cs="黑体"/>
          <w:sz w:val="36"/>
          <w:szCs w:val="44"/>
        </w:rPr>
        <w:t>月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七</w:t>
      </w:r>
      <w:r>
        <w:rPr>
          <w:rFonts w:hint="eastAsia" w:ascii="黑体" w:hAnsi="黑体" w:eastAsia="黑体" w:cs="黑体"/>
          <w:sz w:val="36"/>
          <w:szCs w:val="44"/>
        </w:rPr>
        <w:t>日</w:t>
      </w:r>
    </w:p>
    <w:p>
      <w:pPr>
        <w:rPr>
          <w:sz w:val="32"/>
          <w:szCs w:val="40"/>
        </w:rPr>
      </w:pPr>
      <w:r>
        <w:rPr>
          <w:sz w:val="32"/>
          <w:szCs w:val="40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52"/>
        </w:rPr>
      </w:pPr>
    </w:p>
    <w:p>
      <w:pPr>
        <w:jc w:val="center"/>
        <w:rPr>
          <w:rFonts w:ascii="黑体" w:hAnsi="黑体" w:eastAsia="黑体" w:cs="黑体"/>
          <w:sz w:val="44"/>
          <w:szCs w:val="52"/>
        </w:rPr>
      </w:pPr>
    </w:p>
    <w:p>
      <w:pPr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目</w:t>
      </w:r>
      <w:r>
        <w:rPr>
          <w:rFonts w:ascii="黑体" w:hAnsi="黑体" w:eastAsia="黑体" w:cs="黑体"/>
          <w:sz w:val="44"/>
          <w:szCs w:val="52"/>
        </w:rPr>
        <w:t xml:space="preserve">  </w:t>
      </w:r>
      <w:r>
        <w:rPr>
          <w:rFonts w:hint="eastAsia" w:ascii="黑体" w:hAnsi="黑体" w:eastAsia="黑体" w:cs="黑体"/>
          <w:sz w:val="44"/>
          <w:szCs w:val="52"/>
        </w:rPr>
        <w:t>录</w:t>
      </w:r>
    </w:p>
    <w:p>
      <w:pPr>
        <w:ind w:firstLine="640" w:firstLineChars="200"/>
        <w:rPr>
          <w:rFonts w:ascii="宋体" w:cs="宋体"/>
          <w:sz w:val="32"/>
          <w:szCs w:val="40"/>
        </w:rPr>
      </w:pPr>
    </w:p>
    <w:p>
      <w:pPr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1</w:t>
      </w:r>
      <w:r>
        <w:rPr>
          <w:rFonts w:hint="eastAsia" w:ascii="宋体" w:hAnsi="宋体" w:cs="宋体"/>
          <w:sz w:val="32"/>
          <w:szCs w:val="40"/>
        </w:rPr>
        <w:t>、基本情况</w:t>
      </w:r>
    </w:p>
    <w:p>
      <w:pPr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2</w:t>
      </w:r>
      <w:r>
        <w:rPr>
          <w:rFonts w:hint="eastAsia" w:ascii="宋体" w:hAnsi="宋体" w:cs="宋体"/>
          <w:sz w:val="32"/>
          <w:szCs w:val="40"/>
        </w:rPr>
        <w:t>、管理保护现状与存在问题</w:t>
      </w:r>
    </w:p>
    <w:p>
      <w:pPr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3</w:t>
      </w:r>
      <w:r>
        <w:rPr>
          <w:rFonts w:hint="eastAsia" w:ascii="宋体" w:hAnsi="宋体" w:cs="宋体"/>
          <w:sz w:val="32"/>
          <w:szCs w:val="40"/>
        </w:rPr>
        <w:t>、管理保护目标</w:t>
      </w:r>
    </w:p>
    <w:p>
      <w:pPr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</w:t>
      </w:r>
      <w:r>
        <w:rPr>
          <w:rFonts w:hint="eastAsia" w:ascii="宋体" w:hAnsi="宋体" w:cs="宋体"/>
          <w:sz w:val="32"/>
          <w:szCs w:val="40"/>
        </w:rPr>
        <w:t>、管理保护措施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4.1</w:t>
      </w:r>
      <w:r>
        <w:rPr>
          <w:rFonts w:hint="eastAsia" w:ascii="宋体" w:hAnsi="宋体" w:cs="宋体"/>
          <w:sz w:val="32"/>
          <w:szCs w:val="40"/>
        </w:rPr>
        <w:t>水资源保护措施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4.2</w:t>
      </w:r>
      <w:r>
        <w:rPr>
          <w:rFonts w:hint="eastAsia" w:ascii="宋体" w:hAnsi="宋体" w:cs="宋体"/>
          <w:sz w:val="32"/>
          <w:szCs w:val="40"/>
        </w:rPr>
        <w:t>水域岸线管理保护措施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4.3</w:t>
      </w:r>
      <w:r>
        <w:rPr>
          <w:rFonts w:hint="eastAsia" w:ascii="宋体" w:hAnsi="宋体" w:cs="宋体"/>
          <w:sz w:val="32"/>
          <w:szCs w:val="40"/>
        </w:rPr>
        <w:t>水污染防治措施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4.4</w:t>
      </w:r>
      <w:r>
        <w:rPr>
          <w:rFonts w:hint="eastAsia" w:ascii="宋体" w:hAnsi="宋体" w:cs="宋体"/>
          <w:sz w:val="32"/>
          <w:szCs w:val="40"/>
        </w:rPr>
        <w:t>水环境治理措施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4.5</w:t>
      </w:r>
      <w:r>
        <w:rPr>
          <w:rFonts w:hint="eastAsia" w:ascii="宋体" w:hAnsi="宋体" w:cs="宋体"/>
          <w:sz w:val="32"/>
          <w:szCs w:val="40"/>
        </w:rPr>
        <w:t>水生态修复措施</w:t>
      </w:r>
    </w:p>
    <w:p>
      <w:pPr>
        <w:ind w:firstLine="960" w:firstLineChars="3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4.6</w:t>
      </w:r>
      <w:r>
        <w:rPr>
          <w:rFonts w:hint="eastAsia" w:ascii="宋体" w:hAnsi="宋体" w:cs="宋体"/>
          <w:sz w:val="32"/>
          <w:szCs w:val="40"/>
        </w:rPr>
        <w:t>巡查监督措施</w:t>
      </w:r>
    </w:p>
    <w:p>
      <w:pPr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5</w:t>
      </w:r>
      <w:r>
        <w:rPr>
          <w:rFonts w:hint="eastAsia" w:ascii="宋体" w:hAnsi="宋体" w:cs="宋体"/>
          <w:sz w:val="32"/>
          <w:szCs w:val="40"/>
        </w:rPr>
        <w:t>、附表</w:t>
      </w:r>
    </w:p>
    <w:p>
      <w:pPr>
        <w:rPr>
          <w:rFonts w:ascii="宋体" w:cs="宋体"/>
          <w:sz w:val="32"/>
          <w:szCs w:val="40"/>
        </w:rPr>
      </w:pPr>
    </w:p>
    <w:p>
      <w:pPr>
        <w:rPr>
          <w:rFonts w:ascii="宋体" w:cs="宋体"/>
          <w:sz w:val="32"/>
          <w:szCs w:val="4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643" w:firstLineChars="200"/>
        <w:rPr>
          <w:rFonts w:asci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一、基本情况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  <w:lang w:eastAsia="zh-CN"/>
        </w:rPr>
        <w:t>教来河</w:t>
      </w:r>
      <w:r>
        <w:rPr>
          <w:rFonts w:hint="eastAsia" w:ascii="宋体" w:hAnsi="宋体" w:cs="宋体"/>
          <w:sz w:val="32"/>
          <w:szCs w:val="40"/>
        </w:rPr>
        <w:t>河段在本镇流经</w:t>
      </w:r>
      <w:r>
        <w:rPr>
          <w:rFonts w:hint="eastAsia" w:ascii="宋体" w:hAnsi="宋体" w:cs="宋体"/>
          <w:sz w:val="32"/>
          <w:szCs w:val="40"/>
          <w:lang w:eastAsia="zh-CN"/>
        </w:rPr>
        <w:t>浩特、大台吉柏嘎查、台吉、上奈林、东奈林和塔布朗</w:t>
      </w:r>
      <w:r>
        <w:rPr>
          <w:rFonts w:hint="eastAsia" w:ascii="宋体" w:hAnsi="宋体" w:cs="宋体"/>
          <w:sz w:val="32"/>
          <w:szCs w:val="40"/>
        </w:rPr>
        <w:t>长度</w:t>
      </w:r>
      <w:r>
        <w:rPr>
          <w:rFonts w:hint="eastAsia" w:ascii="宋体" w:hAnsi="宋体" w:cs="宋体"/>
          <w:sz w:val="32"/>
          <w:szCs w:val="40"/>
          <w:lang w:val="en-US" w:eastAsia="zh-CN"/>
        </w:rPr>
        <w:t>31.1</w:t>
      </w:r>
      <w:r>
        <w:rPr>
          <w:rFonts w:hint="eastAsia" w:ascii="宋体" w:hAnsi="宋体" w:cs="宋体"/>
          <w:sz w:val="32"/>
          <w:szCs w:val="40"/>
        </w:rPr>
        <w:t>公里。常住人口</w:t>
      </w:r>
      <w:r>
        <w:rPr>
          <w:rFonts w:hint="eastAsia" w:ascii="宋体" w:hAnsi="宋体" w:cs="宋体"/>
          <w:sz w:val="32"/>
          <w:szCs w:val="40"/>
          <w:lang w:val="en-US" w:eastAsia="zh-CN"/>
        </w:rPr>
        <w:t>8269</w:t>
      </w:r>
      <w:r>
        <w:rPr>
          <w:rFonts w:hint="eastAsia" w:ascii="宋体" w:hAnsi="宋体" w:cs="宋体"/>
          <w:sz w:val="32"/>
          <w:szCs w:val="40"/>
        </w:rPr>
        <w:t>人，</w:t>
      </w:r>
      <w:r>
        <w:rPr>
          <w:rFonts w:hint="eastAsia" w:ascii="宋体" w:hAnsi="宋体" w:cs="宋体"/>
          <w:sz w:val="32"/>
          <w:szCs w:val="40"/>
          <w:lang w:eastAsia="zh-CN"/>
        </w:rPr>
        <w:t>种植</w:t>
      </w:r>
      <w:r>
        <w:rPr>
          <w:rFonts w:hint="eastAsia" w:ascii="宋体" w:hAnsi="宋体" w:cs="宋体"/>
          <w:sz w:val="32"/>
          <w:szCs w:val="40"/>
        </w:rPr>
        <w:t>业</w:t>
      </w:r>
      <w:r>
        <w:rPr>
          <w:rFonts w:hint="eastAsia" w:ascii="宋体" w:hAnsi="宋体" w:cs="宋体"/>
          <w:sz w:val="32"/>
          <w:szCs w:val="40"/>
          <w:lang w:eastAsia="zh-CN"/>
        </w:rPr>
        <w:t>主要</w:t>
      </w:r>
      <w:r>
        <w:rPr>
          <w:rFonts w:hint="eastAsia" w:ascii="宋体" w:hAnsi="宋体" w:cs="宋体"/>
          <w:sz w:val="32"/>
          <w:szCs w:val="40"/>
        </w:rPr>
        <w:t>为玉米、高梁</w:t>
      </w:r>
      <w:r>
        <w:rPr>
          <w:rFonts w:hint="eastAsia" w:ascii="宋体" w:hAnsi="宋体" w:cs="宋体"/>
          <w:sz w:val="32"/>
          <w:szCs w:val="40"/>
          <w:lang w:eastAsia="zh-CN"/>
        </w:rPr>
        <w:t>、葵花</w:t>
      </w:r>
      <w:r>
        <w:rPr>
          <w:rFonts w:hint="eastAsia" w:ascii="宋体" w:hAnsi="宋体" w:cs="宋体"/>
          <w:sz w:val="32"/>
          <w:szCs w:val="40"/>
        </w:rPr>
        <w:t>等</w:t>
      </w:r>
      <w:r>
        <w:rPr>
          <w:rFonts w:hint="eastAsia" w:ascii="宋体" w:hAnsi="宋体" w:cs="宋体"/>
          <w:sz w:val="32"/>
          <w:szCs w:val="40"/>
          <w:lang w:eastAsia="zh-CN"/>
        </w:rPr>
        <w:t>，养殖业以牛、羊养殖为主、三个村都是全镇养殖业重点嘎查村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  <w:lang w:eastAsia="zh-CN"/>
        </w:rPr>
        <w:t>区域内没有</w:t>
      </w:r>
      <w:r>
        <w:rPr>
          <w:rFonts w:hint="eastAsia" w:ascii="宋体" w:hAnsi="宋体" w:cs="宋体"/>
          <w:sz w:val="32"/>
          <w:szCs w:val="40"/>
        </w:rPr>
        <w:t>涉河建筑物</w:t>
      </w:r>
      <w:r>
        <w:rPr>
          <w:rFonts w:hint="eastAsia" w:ascii="宋体" w:hAnsi="宋体" w:cs="宋体"/>
          <w:sz w:val="32"/>
          <w:szCs w:val="40"/>
          <w:lang w:eastAsia="zh-CN"/>
        </w:rPr>
        <w:t>，没有取水口、排污口。在东茫线公路</w:t>
      </w:r>
      <w:r>
        <w:rPr>
          <w:rFonts w:hint="eastAsia" w:ascii="宋体" w:hAnsi="宋体" w:cs="宋体"/>
          <w:sz w:val="32"/>
          <w:szCs w:val="40"/>
        </w:rPr>
        <w:t>有</w:t>
      </w:r>
      <w:r>
        <w:rPr>
          <w:rFonts w:hint="eastAsia" w:ascii="宋体" w:hAnsi="宋体" w:cs="宋体"/>
          <w:sz w:val="32"/>
          <w:szCs w:val="40"/>
          <w:lang w:eastAsia="zh-CN"/>
        </w:rPr>
        <w:t>过水路面一处，在大台吉柏三胡节组村北有三胡节滞洪区一处，在孟和浩来珍珠组村南有额尔土甸子滞洪区一处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区域总河长</w:t>
      </w:r>
      <w:r>
        <w:rPr>
          <w:rFonts w:hint="eastAsia" w:ascii="宋体" w:hAnsi="宋体" w:cs="宋体"/>
          <w:sz w:val="32"/>
          <w:szCs w:val="40"/>
          <w:lang w:eastAsia="zh-CN"/>
        </w:rPr>
        <w:t>王</w:t>
      </w:r>
      <w:r>
        <w:rPr>
          <w:rFonts w:hint="eastAsia" w:ascii="宋体" w:hAnsi="宋体" w:cs="宋体"/>
          <w:sz w:val="32"/>
          <w:szCs w:val="40"/>
          <w:lang w:val="en-US" w:eastAsia="zh-CN"/>
        </w:rPr>
        <w:t>峰余</w:t>
      </w:r>
      <w:r>
        <w:rPr>
          <w:rFonts w:hint="eastAsia" w:ascii="宋体" w:hAnsi="宋体" w:cs="宋体"/>
          <w:sz w:val="32"/>
          <w:szCs w:val="40"/>
        </w:rPr>
        <w:t>，</w:t>
      </w:r>
      <w:r>
        <w:rPr>
          <w:rFonts w:hint="eastAsia" w:ascii="宋体" w:hAnsi="宋体" w:cs="宋体"/>
          <w:sz w:val="32"/>
          <w:szCs w:val="40"/>
          <w:lang w:eastAsia="zh-CN"/>
        </w:rPr>
        <w:t>副总河长</w:t>
      </w:r>
      <w:r>
        <w:rPr>
          <w:rFonts w:hint="eastAsia" w:ascii="宋体" w:hAnsi="宋体" w:cs="宋体"/>
          <w:sz w:val="32"/>
          <w:szCs w:val="40"/>
          <w:lang w:val="en-US" w:eastAsia="zh-CN"/>
        </w:rPr>
        <w:t>路凤海</w:t>
      </w:r>
      <w:bookmarkStart w:id="0" w:name="_GoBack"/>
      <w:bookmarkEnd w:id="0"/>
      <w:r>
        <w:rPr>
          <w:rFonts w:hint="eastAsia" w:ascii="宋体" w:hAnsi="宋体" w:cs="宋体"/>
          <w:sz w:val="32"/>
          <w:szCs w:val="40"/>
          <w:lang w:eastAsia="zh-CN"/>
        </w:rPr>
        <w:t>，</w:t>
      </w:r>
      <w:r>
        <w:rPr>
          <w:rFonts w:hint="eastAsia" w:ascii="宋体" w:hAnsi="宋体" w:cs="宋体"/>
          <w:sz w:val="32"/>
          <w:szCs w:val="40"/>
        </w:rPr>
        <w:t>本级河长</w:t>
      </w:r>
      <w:r>
        <w:rPr>
          <w:rFonts w:hint="eastAsia" w:ascii="宋体" w:hAnsi="宋体" w:cs="宋体"/>
          <w:sz w:val="32"/>
          <w:szCs w:val="40"/>
          <w:lang w:eastAsia="zh-CN"/>
        </w:rPr>
        <w:t>李燕东。</w:t>
      </w:r>
      <w:r>
        <w:rPr>
          <w:rFonts w:hint="eastAsia" w:ascii="宋体" w:hAnsi="宋体" w:cs="宋体"/>
          <w:sz w:val="32"/>
          <w:szCs w:val="40"/>
        </w:rPr>
        <w:t>主要职责：</w:t>
      </w:r>
      <w:r>
        <w:rPr>
          <w:rFonts w:hint="eastAsia" w:ascii="宋体" w:hAnsi="宋体" w:cs="宋体"/>
          <w:sz w:val="32"/>
          <w:szCs w:val="40"/>
          <w:lang w:eastAsia="zh-CN"/>
        </w:rPr>
        <w:t>负责落实全镇河长制工作，负责河长制</w:t>
      </w:r>
      <w:r>
        <w:rPr>
          <w:rFonts w:hint="eastAsia" w:ascii="宋体" w:hAnsi="宋体" w:cs="宋体"/>
          <w:sz w:val="32"/>
          <w:szCs w:val="40"/>
        </w:rPr>
        <w:t>监督管理督察，开展</w:t>
      </w:r>
      <w:r>
        <w:rPr>
          <w:rFonts w:hint="eastAsia" w:ascii="宋体" w:hAnsi="宋体" w:cs="宋体"/>
          <w:sz w:val="32"/>
          <w:szCs w:val="40"/>
          <w:lang w:eastAsia="zh-CN"/>
        </w:rPr>
        <w:t>河道保护管理</w:t>
      </w:r>
      <w:r>
        <w:rPr>
          <w:rFonts w:hint="eastAsia" w:ascii="宋体" w:hAnsi="宋体" w:cs="宋体"/>
          <w:sz w:val="32"/>
          <w:szCs w:val="40"/>
        </w:rPr>
        <w:t>相关工作</w:t>
      </w:r>
      <w:r>
        <w:rPr>
          <w:rFonts w:hint="eastAsia" w:ascii="宋体" w:hAnsi="宋体" w:cs="宋体"/>
          <w:sz w:val="32"/>
          <w:szCs w:val="40"/>
          <w:lang w:eastAsia="zh-CN"/>
        </w:rPr>
        <w:t>，进行例行性巡河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3" w:firstLineChars="200"/>
        <w:rPr>
          <w:rFonts w:asci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二、管理保护现状与存在问题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1</w:t>
      </w:r>
      <w:r>
        <w:rPr>
          <w:rFonts w:hint="eastAsia" w:ascii="宋体" w:hAnsi="宋体" w:cs="宋体"/>
          <w:sz w:val="32"/>
          <w:szCs w:val="40"/>
        </w:rPr>
        <w:t>、节水意识较差，</w:t>
      </w:r>
      <w:r>
        <w:rPr>
          <w:rFonts w:hint="eastAsia" w:ascii="宋体" w:hAnsi="宋体" w:cs="宋体"/>
          <w:sz w:val="32"/>
          <w:szCs w:val="40"/>
          <w:lang w:eastAsia="zh-CN"/>
        </w:rPr>
        <w:t>农业</w:t>
      </w:r>
      <w:r>
        <w:rPr>
          <w:rFonts w:hint="eastAsia" w:ascii="宋体" w:hAnsi="宋体" w:cs="宋体"/>
          <w:sz w:val="32"/>
          <w:szCs w:val="40"/>
        </w:rPr>
        <w:t>节水</w:t>
      </w:r>
      <w:r>
        <w:rPr>
          <w:rFonts w:hint="eastAsia" w:ascii="宋体" w:hAnsi="宋体" w:cs="宋体"/>
          <w:sz w:val="32"/>
          <w:szCs w:val="40"/>
          <w:lang w:eastAsia="zh-CN"/>
        </w:rPr>
        <w:t>力度不足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2</w:t>
      </w:r>
      <w:r>
        <w:rPr>
          <w:rFonts w:hint="eastAsia" w:ascii="宋体" w:hAnsi="宋体" w:cs="宋体"/>
          <w:sz w:val="32"/>
          <w:szCs w:val="40"/>
        </w:rPr>
        <w:t>、</w:t>
      </w:r>
      <w:r>
        <w:rPr>
          <w:rFonts w:hint="eastAsia" w:ascii="宋体" w:hAnsi="宋体" w:cs="宋体"/>
          <w:sz w:val="32"/>
          <w:szCs w:val="40"/>
          <w:lang w:eastAsia="zh-CN"/>
        </w:rPr>
        <w:t>河道二十多年没有径流，多处河道无明显河流冲刷痕迹。即使在有河道的地方，也存在</w:t>
      </w:r>
      <w:r>
        <w:rPr>
          <w:rFonts w:hint="eastAsia" w:ascii="宋体" w:hAnsi="宋体" w:cs="宋体"/>
          <w:sz w:val="32"/>
          <w:szCs w:val="40"/>
        </w:rPr>
        <w:t>侵占河道现象，河道管理范围内存在林木和</w:t>
      </w:r>
      <w:r>
        <w:rPr>
          <w:rFonts w:hint="eastAsia" w:ascii="宋体" w:hAnsi="宋体" w:cs="宋体"/>
          <w:sz w:val="32"/>
          <w:szCs w:val="40"/>
          <w:lang w:eastAsia="zh-CN"/>
        </w:rPr>
        <w:t>种植</w:t>
      </w:r>
      <w:r>
        <w:rPr>
          <w:rFonts w:hint="eastAsia" w:ascii="宋体" w:hAnsi="宋体" w:cs="宋体"/>
          <w:sz w:val="32"/>
          <w:szCs w:val="40"/>
        </w:rPr>
        <w:t>高杆作物</w:t>
      </w:r>
      <w:r>
        <w:rPr>
          <w:rFonts w:hint="eastAsia" w:ascii="宋体" w:hAnsi="宋体" w:cs="宋体"/>
          <w:sz w:val="32"/>
          <w:szCs w:val="40"/>
          <w:lang w:eastAsia="zh-CN"/>
        </w:rPr>
        <w:t>情况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3</w:t>
      </w:r>
      <w:r>
        <w:rPr>
          <w:rFonts w:hint="eastAsia" w:ascii="宋体" w:hAnsi="宋体" w:cs="宋体"/>
          <w:sz w:val="32"/>
          <w:szCs w:val="40"/>
        </w:rPr>
        <w:t>、沿线</w:t>
      </w:r>
      <w:r>
        <w:rPr>
          <w:rFonts w:hint="eastAsia" w:ascii="宋体" w:hAnsi="宋体" w:cs="宋体"/>
          <w:sz w:val="32"/>
          <w:szCs w:val="40"/>
          <w:lang w:eastAsia="zh-CN"/>
        </w:rPr>
        <w:t>散放的牲畜粪便污染河道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</w:t>
      </w:r>
      <w:r>
        <w:rPr>
          <w:rFonts w:hint="eastAsia" w:ascii="宋体" w:hAnsi="宋体" w:cs="宋体"/>
          <w:sz w:val="32"/>
          <w:szCs w:val="40"/>
        </w:rPr>
        <w:t>、</w:t>
      </w:r>
      <w:r>
        <w:rPr>
          <w:rFonts w:hint="eastAsia" w:ascii="宋体" w:hAnsi="宋体" w:cs="宋体"/>
          <w:sz w:val="32"/>
          <w:szCs w:val="40"/>
          <w:lang w:eastAsia="zh-CN"/>
        </w:rPr>
        <w:t>河道无堤防，依靠地广人稀优势，来水时任其自然流淌，依靠大广高速保护全镇北部主要农田和村庄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5</w:t>
      </w:r>
      <w:r>
        <w:rPr>
          <w:rFonts w:hint="eastAsia" w:ascii="宋体" w:hAnsi="宋体" w:cs="宋体"/>
          <w:sz w:val="32"/>
          <w:szCs w:val="40"/>
        </w:rPr>
        <w:t>、植被覆盖率低，水土流失严重。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6</w:t>
      </w:r>
      <w:r>
        <w:rPr>
          <w:rFonts w:hint="eastAsia" w:ascii="宋体" w:hAnsi="宋体" w:cs="宋体"/>
          <w:sz w:val="32"/>
          <w:szCs w:val="40"/>
        </w:rPr>
        <w:t>、无执法权，河道巡查力度仍不够。</w:t>
      </w:r>
    </w:p>
    <w:p>
      <w:pPr>
        <w:spacing w:line="560" w:lineRule="exact"/>
        <w:ind w:firstLine="643" w:firstLineChars="200"/>
        <w:rPr>
          <w:rFonts w:asci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三、管理保护目标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到</w:t>
      </w:r>
      <w:r>
        <w:rPr>
          <w:rFonts w:ascii="宋体" w:hAnsi="宋体" w:cs="宋体"/>
          <w:sz w:val="32"/>
          <w:szCs w:val="40"/>
        </w:rPr>
        <w:t>202</w:t>
      </w:r>
      <w:r>
        <w:rPr>
          <w:rFonts w:hint="eastAsia" w:ascii="宋体" w:hAnsi="宋体" w:cs="宋体"/>
          <w:sz w:val="32"/>
          <w:szCs w:val="40"/>
          <w:lang w:val="en-US" w:eastAsia="zh-CN"/>
        </w:rPr>
        <w:t>3</w:t>
      </w:r>
      <w:r>
        <w:rPr>
          <w:rFonts w:hint="eastAsia" w:ascii="宋体" w:hAnsi="宋体" w:cs="宋体"/>
          <w:sz w:val="32"/>
          <w:szCs w:val="40"/>
        </w:rPr>
        <w:t>年，提升全民节水、环保意识，达到爱河、护河效果；</w:t>
      </w:r>
      <w:r>
        <w:rPr>
          <w:rFonts w:hint="eastAsia" w:ascii="宋体" w:hAnsi="宋体" w:cs="宋体"/>
          <w:sz w:val="32"/>
          <w:szCs w:val="40"/>
          <w:lang w:eastAsia="zh-CN"/>
        </w:rPr>
        <w:t>在沿河</w:t>
      </w:r>
      <w:r>
        <w:rPr>
          <w:rFonts w:hint="eastAsia" w:ascii="宋体" w:hAnsi="宋体" w:cs="宋体"/>
          <w:sz w:val="32"/>
          <w:szCs w:val="40"/>
        </w:rPr>
        <w:t>管理范围</w:t>
      </w:r>
      <w:r>
        <w:rPr>
          <w:rFonts w:hint="eastAsia" w:ascii="宋体" w:hAnsi="宋体" w:cs="宋体"/>
          <w:sz w:val="32"/>
          <w:szCs w:val="40"/>
          <w:lang w:eastAsia="zh-CN"/>
        </w:rPr>
        <w:t>内</w:t>
      </w:r>
      <w:r>
        <w:rPr>
          <w:rFonts w:hint="eastAsia" w:ascii="宋体" w:hAnsi="宋体" w:cs="宋体"/>
          <w:sz w:val="32"/>
          <w:szCs w:val="40"/>
        </w:rPr>
        <w:t>，土地使用权属清晰，规范</w:t>
      </w:r>
      <w:r>
        <w:rPr>
          <w:rFonts w:hint="eastAsia" w:ascii="宋体" w:hAnsi="宋体" w:cs="宋体"/>
          <w:sz w:val="32"/>
          <w:szCs w:val="40"/>
          <w:lang w:eastAsia="zh-CN"/>
        </w:rPr>
        <w:t>管理方式</w:t>
      </w:r>
      <w:r>
        <w:rPr>
          <w:rFonts w:hint="eastAsia" w:ascii="宋体" w:hAnsi="宋体" w:cs="宋体"/>
          <w:sz w:val="32"/>
          <w:szCs w:val="40"/>
        </w:rPr>
        <w:t>，河道内无高杆</w:t>
      </w:r>
      <w:r>
        <w:rPr>
          <w:rFonts w:hint="eastAsia" w:ascii="宋体" w:hAnsi="宋体" w:cs="宋体"/>
          <w:sz w:val="32"/>
          <w:szCs w:val="40"/>
          <w:lang w:eastAsia="zh-CN"/>
        </w:rPr>
        <w:t>农</w:t>
      </w:r>
      <w:r>
        <w:rPr>
          <w:rFonts w:hint="eastAsia" w:ascii="宋体" w:hAnsi="宋体" w:cs="宋体"/>
          <w:sz w:val="32"/>
          <w:szCs w:val="40"/>
        </w:rPr>
        <w:t>作物和林木；加强水质监测，</w:t>
      </w:r>
      <w:r>
        <w:rPr>
          <w:rFonts w:hint="eastAsia" w:ascii="宋体" w:hAnsi="宋体" w:cs="宋体"/>
          <w:sz w:val="32"/>
          <w:szCs w:val="40"/>
          <w:lang w:eastAsia="zh-CN"/>
        </w:rPr>
        <w:t>做到污水</w:t>
      </w:r>
      <w:r>
        <w:rPr>
          <w:rFonts w:hint="eastAsia" w:ascii="宋体" w:hAnsi="宋体" w:cs="宋体"/>
          <w:sz w:val="32"/>
          <w:szCs w:val="40"/>
        </w:rPr>
        <w:t>达标排放；农村垃圾集中处理；河道整洁、无漂浮物、无垃圾，河岸植被覆盖率提升；加大河道巡查力度，实现河道管理范围内无新增违建。</w:t>
      </w:r>
    </w:p>
    <w:p>
      <w:pPr>
        <w:spacing w:line="560" w:lineRule="exact"/>
        <w:ind w:firstLine="643" w:firstLineChars="200"/>
        <w:rPr>
          <w:rFonts w:asci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四、管理保护措施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4.1</w:t>
      </w:r>
      <w:r>
        <w:rPr>
          <w:rFonts w:hint="eastAsia" w:ascii="宋体" w:hAnsi="宋体" w:cs="宋体"/>
          <w:sz w:val="32"/>
          <w:szCs w:val="40"/>
        </w:rPr>
        <w:t>加强节水宣传，提升全民节水意识；增加节水</w:t>
      </w:r>
      <w:r>
        <w:rPr>
          <w:rFonts w:hint="eastAsia" w:ascii="宋体" w:hAnsi="宋体" w:cs="宋体"/>
          <w:sz w:val="32"/>
          <w:szCs w:val="40"/>
          <w:lang w:eastAsia="zh-CN"/>
        </w:rPr>
        <w:t>农业面积</w:t>
      </w:r>
      <w:r>
        <w:rPr>
          <w:rFonts w:hint="eastAsia" w:ascii="宋体" w:hAnsi="宋体" w:cs="宋体"/>
          <w:sz w:val="32"/>
          <w:szCs w:val="40"/>
        </w:rPr>
        <w:t>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4.2</w:t>
      </w:r>
      <w:r>
        <w:rPr>
          <w:rFonts w:hint="eastAsia" w:ascii="宋体" w:hAnsi="宋体" w:cs="宋体"/>
          <w:sz w:val="32"/>
          <w:szCs w:val="40"/>
        </w:rPr>
        <w:t>水域岸线管理保护措施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完成</w:t>
      </w:r>
      <w:r>
        <w:rPr>
          <w:rFonts w:hint="eastAsia" w:ascii="宋体" w:hAnsi="宋体" w:cs="宋体"/>
          <w:sz w:val="32"/>
          <w:szCs w:val="40"/>
          <w:lang w:val="en-US" w:eastAsia="zh-CN"/>
        </w:rPr>
        <w:t>31.1</w:t>
      </w:r>
      <w:r>
        <w:rPr>
          <w:rFonts w:hint="eastAsia" w:ascii="宋体" w:hAnsi="宋体" w:cs="宋体"/>
          <w:sz w:val="32"/>
          <w:szCs w:val="40"/>
        </w:rPr>
        <w:t>公里河道的管理范围，并设立界桩等标志，明确管理界线，严格涉河活动的社会管理。依法依规逐步确定管理范围内的土地使用权属并登记。禁止侵占河道、严禁河道</w:t>
      </w:r>
      <w:r>
        <w:rPr>
          <w:rFonts w:hint="eastAsia" w:ascii="宋体" w:hAnsi="宋体" w:cs="宋体"/>
          <w:sz w:val="32"/>
          <w:szCs w:val="40"/>
          <w:lang w:eastAsia="zh-CN"/>
        </w:rPr>
        <w:t>堤防</w:t>
      </w:r>
      <w:r>
        <w:rPr>
          <w:rFonts w:hint="eastAsia" w:ascii="宋体" w:hAnsi="宋体" w:cs="宋体"/>
          <w:sz w:val="32"/>
          <w:szCs w:val="40"/>
        </w:rPr>
        <w:t>内非法</w:t>
      </w:r>
      <w:r>
        <w:rPr>
          <w:rFonts w:hint="eastAsia" w:ascii="宋体" w:hAnsi="宋体" w:cs="宋体"/>
          <w:sz w:val="32"/>
          <w:szCs w:val="40"/>
          <w:lang w:eastAsia="zh-CN"/>
        </w:rPr>
        <w:t>挖沙取土</w:t>
      </w:r>
      <w:r>
        <w:rPr>
          <w:rFonts w:hint="eastAsia" w:ascii="宋体" w:hAnsi="宋体" w:cs="宋体"/>
          <w:sz w:val="32"/>
          <w:szCs w:val="40"/>
        </w:rPr>
        <w:t>活动。逐步清理河道内高杆作物和林木。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4.3</w:t>
      </w:r>
      <w:r>
        <w:rPr>
          <w:rFonts w:hint="eastAsia" w:ascii="宋体" w:hAnsi="宋体" w:cs="宋体"/>
          <w:sz w:val="32"/>
          <w:szCs w:val="40"/>
        </w:rPr>
        <w:t>水污染防治措施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加强水污染问题宣传，提升居民意识，自觉杜绝污染；</w:t>
      </w:r>
      <w:r>
        <w:rPr>
          <w:rFonts w:ascii="宋体" w:hAnsi="宋体" w:cs="宋体"/>
          <w:sz w:val="32"/>
          <w:szCs w:val="40"/>
        </w:rPr>
        <w:t xml:space="preserve"> </w:t>
      </w:r>
      <w:r>
        <w:rPr>
          <w:rFonts w:hint="eastAsia" w:ascii="宋体" w:hAnsi="宋体" w:cs="宋体"/>
          <w:sz w:val="32"/>
          <w:szCs w:val="40"/>
        </w:rPr>
        <w:t>加强河道两岸居民排污管理，加大农牧业、农牧区污水处理力度，保障达标排放。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4.4</w:t>
      </w:r>
      <w:r>
        <w:rPr>
          <w:rFonts w:hint="eastAsia" w:ascii="宋体" w:hAnsi="宋体" w:cs="宋体"/>
          <w:sz w:val="32"/>
          <w:szCs w:val="40"/>
        </w:rPr>
        <w:t>水环境治理措施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采取清淤疏浚措施清除河道淤积污泥，对河道管理范围内垃圾进行清理，做到河面整洁，加强农牧区垃圾收集和处理力度。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4.5</w:t>
      </w:r>
      <w:r>
        <w:rPr>
          <w:rFonts w:hint="eastAsia" w:ascii="宋体" w:hAnsi="宋体" w:cs="宋体"/>
          <w:sz w:val="32"/>
          <w:szCs w:val="40"/>
        </w:rPr>
        <w:t>水生态修复措施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增加河道管理范围内生态治理措施，美化环境，减少水土流失。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ascii="宋体" w:hAnsi="宋体" w:cs="宋体"/>
          <w:sz w:val="32"/>
          <w:szCs w:val="40"/>
        </w:rPr>
        <w:t>4.6</w:t>
      </w:r>
      <w:r>
        <w:rPr>
          <w:rFonts w:hint="eastAsia" w:ascii="宋体" w:hAnsi="宋体" w:cs="宋体"/>
          <w:sz w:val="32"/>
          <w:szCs w:val="40"/>
        </w:rPr>
        <w:t>巡查监督措施</w:t>
      </w:r>
    </w:p>
    <w:p>
      <w:pPr>
        <w:spacing w:line="560" w:lineRule="exact"/>
        <w:ind w:firstLine="640" w:firstLineChars="200"/>
        <w:rPr>
          <w:rFonts w:asci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建立河道日常监管巡查制度，加强巡查力度，定期联合相关执法部门巡河，对发现的问题及时处理。</w:t>
      </w:r>
    </w:p>
    <w:p>
      <w:pPr>
        <w:spacing w:line="600" w:lineRule="exact"/>
        <w:ind w:firstLine="640" w:firstLineChars="200"/>
        <w:rPr>
          <w:rFonts w:ascii="宋体" w:cs="宋体"/>
          <w:sz w:val="32"/>
          <w:szCs w:val="40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52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52"/>
        </w:rPr>
        <w:t>“一河一策”附表</w:t>
      </w:r>
    </w:p>
    <w:tbl>
      <w:tblPr>
        <w:tblStyle w:val="4"/>
        <w:tblW w:w="15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916"/>
        <w:gridCol w:w="3648"/>
        <w:gridCol w:w="2707"/>
        <w:gridCol w:w="284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问题类别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序号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主要问题</w:t>
            </w:r>
          </w:p>
        </w:tc>
        <w:tc>
          <w:tcPr>
            <w:tcW w:w="270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目标任务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主要措施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一、水资源保护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节水意识淡薄</w:t>
            </w:r>
          </w:p>
        </w:tc>
        <w:tc>
          <w:tcPr>
            <w:tcW w:w="2707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增强节水意识</w:t>
            </w:r>
          </w:p>
        </w:tc>
        <w:tc>
          <w:tcPr>
            <w:tcW w:w="2840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加大节水宣传力度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szCs w:val="32"/>
                <w:lang w:eastAsia="zh-CN"/>
              </w:rPr>
              <w:t>水利和宣传文化等部门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32"/>
              </w:rPr>
              <w:t>、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水域岸线管理保护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cs="宋体"/>
                <w:sz w:val="24"/>
                <w:szCs w:val="32"/>
                <w:lang w:eastAsia="zh-CN"/>
              </w:rPr>
              <w:t>存在违规取土挖沙现象</w:t>
            </w:r>
          </w:p>
        </w:tc>
        <w:tc>
          <w:tcPr>
            <w:tcW w:w="2707" w:type="dxa"/>
            <w:vAlign w:val="center"/>
          </w:tcPr>
          <w:p>
            <w:pPr>
              <w:rPr>
                <w:rFonts w:hint="eastAsia" w:asci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规范取土挖沙行为</w:t>
            </w:r>
          </w:p>
        </w:tc>
        <w:tc>
          <w:tcPr>
            <w:tcW w:w="2840" w:type="dxa"/>
            <w:vAlign w:val="center"/>
          </w:tcPr>
          <w:p>
            <w:pPr>
              <w:rPr>
                <w:rFonts w:hint="eastAsia" w:ascii="宋体" w:eastAsia="宋体" w:cs="宋体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实施好规划，合理有序取土挖沙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水利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、国土和交通部门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4"/>
                <w:szCs w:val="32"/>
              </w:rPr>
              <w:t>、水生态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环境</w:t>
            </w:r>
            <w:r>
              <w:rPr>
                <w:rFonts w:hint="eastAsia" w:ascii="宋体" w:hAnsi="宋体" w:cs="宋体"/>
                <w:sz w:val="24"/>
                <w:szCs w:val="32"/>
              </w:rPr>
              <w:t>修复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绿化面积小，水土流失严重</w:t>
            </w:r>
          </w:p>
        </w:tc>
        <w:tc>
          <w:tcPr>
            <w:tcW w:w="2707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美化环境、减少水土流失</w:t>
            </w:r>
          </w:p>
        </w:tc>
        <w:tc>
          <w:tcPr>
            <w:tcW w:w="2840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增加河道管理范围内生态措施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水利、土地、林业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、环保</w:t>
            </w:r>
            <w:r>
              <w:rPr>
                <w:rFonts w:hint="eastAsia" w:ascii="宋体" w:hAnsi="宋体" w:cs="宋体"/>
                <w:sz w:val="24"/>
                <w:szCs w:val="32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60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24"/>
                <w:szCs w:val="32"/>
              </w:rPr>
              <w:t>、巡查监督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3648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无执法权，河道巡查力度仍不够</w:t>
            </w:r>
          </w:p>
        </w:tc>
        <w:tc>
          <w:tcPr>
            <w:tcW w:w="2707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加大巡查力度，实现河道管理范围内无新增违建</w:t>
            </w:r>
          </w:p>
        </w:tc>
        <w:tc>
          <w:tcPr>
            <w:tcW w:w="2840" w:type="dxa"/>
            <w:vAlign w:val="center"/>
          </w:tcPr>
          <w:p>
            <w:pPr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加大联合巡河，对发现的问题及时处理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水利、环保等</w:t>
            </w:r>
          </w:p>
        </w:tc>
      </w:tr>
    </w:tbl>
    <w:p>
      <w:pPr>
        <w:rPr>
          <w:rFonts w:ascii="宋体" w:cs="宋体"/>
          <w:sz w:val="32"/>
          <w:szCs w:val="4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00ED4"/>
    <w:rsid w:val="000074DF"/>
    <w:rsid w:val="000913CC"/>
    <w:rsid w:val="000B7BDC"/>
    <w:rsid w:val="000E727C"/>
    <w:rsid w:val="001D5F20"/>
    <w:rsid w:val="0033754A"/>
    <w:rsid w:val="003A75E6"/>
    <w:rsid w:val="003A7BB7"/>
    <w:rsid w:val="003F0286"/>
    <w:rsid w:val="00444D73"/>
    <w:rsid w:val="004F2C43"/>
    <w:rsid w:val="0050183C"/>
    <w:rsid w:val="00503000"/>
    <w:rsid w:val="00640FF5"/>
    <w:rsid w:val="006E513F"/>
    <w:rsid w:val="00747E4A"/>
    <w:rsid w:val="009D1BB5"/>
    <w:rsid w:val="00C17FA1"/>
    <w:rsid w:val="00C715D0"/>
    <w:rsid w:val="00D30B94"/>
    <w:rsid w:val="00DA0761"/>
    <w:rsid w:val="00DA3EFF"/>
    <w:rsid w:val="00EC40B7"/>
    <w:rsid w:val="00EE7A19"/>
    <w:rsid w:val="00F55F4E"/>
    <w:rsid w:val="0A6A44EC"/>
    <w:rsid w:val="0A6E6F7E"/>
    <w:rsid w:val="10694DEE"/>
    <w:rsid w:val="189027D6"/>
    <w:rsid w:val="1C8B2154"/>
    <w:rsid w:val="22247EAF"/>
    <w:rsid w:val="281205F3"/>
    <w:rsid w:val="36D913FC"/>
    <w:rsid w:val="3D396A16"/>
    <w:rsid w:val="419A7AEE"/>
    <w:rsid w:val="46C3290A"/>
    <w:rsid w:val="4EBA4116"/>
    <w:rsid w:val="50872FB9"/>
    <w:rsid w:val="55720B94"/>
    <w:rsid w:val="5D4A21A5"/>
    <w:rsid w:val="679860C9"/>
    <w:rsid w:val="6D535020"/>
    <w:rsid w:val="6DDF33BE"/>
    <w:rsid w:val="6F606F23"/>
    <w:rsid w:val="73F00ED4"/>
    <w:rsid w:val="744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217</Words>
  <Characters>1239</Characters>
  <Lines>0</Lines>
  <Paragraphs>0</Paragraphs>
  <TotalTime>20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2018-03-22T01:17:00Z</dcterms:created>
  <dc:creator>~三星苹果专卖店~</dc:creator>
  <cp:lastModifiedBy>祁</cp:lastModifiedBy>
  <cp:lastPrinted>2022-01-08T02:31:34Z</cp:lastPrinted>
  <dcterms:modified xsi:type="dcterms:W3CDTF">2022-01-08T02:32:12Z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91743B4F6A974626B26243E95CBF90C1</vt:lpwstr>
  </property>
</Properties>
</file>