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28"/>
        </w:tabs>
        <w:bidi w:val="0"/>
        <w:jc w:val="center"/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  <w:lang w:val="en-US" w:eastAsia="zh-CN"/>
        </w:rPr>
        <w:t>大沁他拉街道开展防灾减灾宣传活动</w:t>
      </w:r>
    </w:p>
    <w:p>
      <w:pPr>
        <w:tabs>
          <w:tab w:val="left" w:pos="712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7128"/>
        </w:tabs>
        <w:bidi w:val="0"/>
        <w:ind w:firstLine="56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今年5月12日是第14个全国防灾减灾日，今年的全国防灾减灾日的主题为，“减轻灾害风险，守护美好家园”。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为了切实普及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防灾减灾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知识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进一步增强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辖区内个体工商户和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居民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的防灾减灾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意识，提高群众遇灾后的逃生自救能力,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月1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上午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大沁他拉街道安环办工作人员、光明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社区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网格员，志愿者来到北方果菜批发市场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开展防灾减灾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宣传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活动，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通过悬挂条幅、发放宣传手册等方式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向辖区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个体工商户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居民进行防灾减灾科普知识宣传。活动以宣传防灾减灾、应急避险的知识，向居民们讲解了在各类自然灾害、事故灾难、消防安全等人身安全遭遇危害时，居民们如何逃生及自救。使居民不断增强防灾减灾意识，提高自救、互救能力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。本次活动共发放防灾减灾宣传资料2000余份。</w:t>
      </w:r>
    </w:p>
    <w:p>
      <w:pPr>
        <w:tabs>
          <w:tab w:val="left" w:pos="712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tabs>
          <w:tab w:val="left" w:pos="7128"/>
        </w:tabs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GQxOGE4YWQzMWU2ZTZkZmM5MjYxNjEzZmVlYjYifQ=="/>
  </w:docVars>
  <w:rsids>
    <w:rsidRoot w:val="00000000"/>
    <w:rsid w:val="16C6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323</Characters>
  <Lines>0</Lines>
  <Paragraphs>0</Paragraphs>
  <TotalTime>0</TotalTime>
  <ScaleCrop>false</ScaleCrop>
  <LinksUpToDate>false</LinksUpToDate>
  <CharactersWithSpaces>323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2022-05-12T07:39:35Z</dcterms:created>
  <dc:creator>Administrator</dc:creator>
  <cp:lastModifiedBy>亮～</cp:lastModifiedBy>
  <dcterms:modified xsi:type="dcterms:W3CDTF">2022-05-12T07:40:22Z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6D8456513B204281B603214B9C38E71F</vt:lpwstr>
  </property>
</Properties>
</file>